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6C13B" w14:textId="77777777" w:rsidR="00763B9F" w:rsidRPr="005964CF" w:rsidRDefault="00763B9F" w:rsidP="00763B9F">
      <w:pPr>
        <w:tabs>
          <w:tab w:val="left" w:pos="1989"/>
          <w:tab w:val="left" w:pos="4509"/>
          <w:tab w:val="left" w:pos="6504"/>
          <w:tab w:val="left" w:pos="10179"/>
        </w:tabs>
        <w:ind w:right="64"/>
        <w:jc w:val="right"/>
        <w:rPr>
          <w:rFonts w:asciiTheme="minorEastAsia" w:eastAsiaTheme="minorEastAsia" w:hAnsiTheme="minorEastAsia"/>
          <w:color w:val="FF0000"/>
          <w:sz w:val="18"/>
          <w:szCs w:val="18"/>
        </w:rPr>
      </w:pPr>
      <w:r w:rsidRPr="005964CF">
        <w:rPr>
          <w:rFonts w:asciiTheme="minorEastAsia" w:eastAsiaTheme="minorEastAsia" w:hAnsiTheme="minorEastAsia" w:hint="eastAsia"/>
          <w:color w:val="FF0000"/>
          <w:sz w:val="18"/>
          <w:szCs w:val="18"/>
        </w:rPr>
        <w:t>（例）御社のルール</w:t>
      </w:r>
      <w:r w:rsidR="005964CF" w:rsidRPr="005964CF">
        <w:rPr>
          <w:rFonts w:asciiTheme="minorEastAsia" w:eastAsiaTheme="minorEastAsia" w:hAnsiTheme="minorEastAsia" w:hint="eastAsia"/>
          <w:color w:val="FF0000"/>
          <w:sz w:val="18"/>
          <w:szCs w:val="18"/>
        </w:rPr>
        <w:t>、状況</w:t>
      </w:r>
      <w:r w:rsidRPr="005964CF">
        <w:rPr>
          <w:rFonts w:asciiTheme="minorEastAsia" w:eastAsiaTheme="minorEastAsia" w:hAnsiTheme="minorEastAsia" w:hint="eastAsia"/>
          <w:color w:val="FF0000"/>
          <w:sz w:val="18"/>
          <w:szCs w:val="18"/>
        </w:rPr>
        <w:t>に合わせてご利用下さい</w:t>
      </w:r>
      <w:r w:rsidR="005964CF">
        <w:rPr>
          <w:rFonts w:asciiTheme="minorEastAsia" w:eastAsiaTheme="minorEastAsia" w:hAnsiTheme="minorEastAsia" w:hint="eastAsia"/>
          <w:color w:val="FF0000"/>
          <w:sz w:val="18"/>
          <w:szCs w:val="18"/>
        </w:rPr>
        <w:t>。</w:t>
      </w:r>
    </w:p>
    <w:p w14:paraId="2FFFAF67" w14:textId="77777777" w:rsidR="00477782" w:rsidRPr="00764165" w:rsidRDefault="00477782" w:rsidP="00477782">
      <w:pPr>
        <w:tabs>
          <w:tab w:val="left" w:pos="1989"/>
          <w:tab w:val="left" w:pos="4509"/>
          <w:tab w:val="left" w:pos="6504"/>
          <w:tab w:val="left" w:pos="10179"/>
        </w:tabs>
        <w:ind w:left="204" w:firstLineChars="2" w:firstLine="6"/>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経費申請書</w:t>
      </w:r>
    </w:p>
    <w:p w14:paraId="7EF8DA61" w14:textId="77777777" w:rsidR="00763B9F" w:rsidRDefault="00763B9F" w:rsidP="00477782">
      <w:pPr>
        <w:tabs>
          <w:tab w:val="left" w:pos="10179"/>
        </w:tabs>
        <w:rPr>
          <w:rFonts w:asciiTheme="minorEastAsia" w:eastAsiaTheme="minorEastAsia" w:hAnsiTheme="minorEastAsia"/>
        </w:rPr>
      </w:pPr>
    </w:p>
    <w:p w14:paraId="2BDEC4E2" w14:textId="77777777" w:rsidR="00763B9F" w:rsidRPr="00063397" w:rsidRDefault="00763B9F" w:rsidP="00763B9F">
      <w:pPr>
        <w:tabs>
          <w:tab w:val="left" w:pos="10179"/>
        </w:tabs>
        <w:ind w:firstLineChars="200" w:firstLine="420"/>
        <w:rPr>
          <w:rFonts w:asciiTheme="minorEastAsia" w:eastAsiaTheme="minorEastAsia" w:hAnsiTheme="minorEastAsia"/>
        </w:rPr>
      </w:pPr>
      <w:r>
        <w:rPr>
          <w:rFonts w:asciiTheme="minorEastAsia" w:eastAsiaTheme="minorEastAsia" w:hAnsiTheme="minorEastAsia" w:hint="eastAsia"/>
        </w:rPr>
        <w:t>○○部○○○○○</w:t>
      </w:r>
      <w:r w:rsidRPr="00063397">
        <w:rPr>
          <w:rFonts w:asciiTheme="minorEastAsia" w:eastAsiaTheme="minorEastAsia" w:hAnsiTheme="minorEastAsia" w:hint="eastAsia"/>
        </w:rPr>
        <w:t>殿</w:t>
      </w:r>
    </w:p>
    <w:p w14:paraId="1C33DF81" w14:textId="77777777" w:rsidR="00763B9F" w:rsidRPr="00063397" w:rsidRDefault="00763B9F" w:rsidP="00763B9F">
      <w:pPr>
        <w:tabs>
          <w:tab w:val="left" w:pos="10179"/>
        </w:tabs>
        <w:ind w:firstLineChars="2600" w:firstLine="5460"/>
        <w:jc w:val="left"/>
        <w:rPr>
          <w:rFonts w:asciiTheme="minorEastAsia" w:eastAsiaTheme="minorEastAsia" w:hAnsiTheme="minorEastAsia"/>
        </w:rPr>
      </w:pPr>
      <w:r>
        <w:rPr>
          <w:rFonts w:asciiTheme="minorEastAsia" w:eastAsiaTheme="minorEastAsia" w:hAnsiTheme="minorEastAsia" w:hint="eastAsia"/>
        </w:rPr>
        <w:t>提出</w:t>
      </w:r>
      <w:r w:rsidRPr="00063397">
        <w:rPr>
          <w:rFonts w:asciiTheme="minorEastAsia" w:eastAsiaTheme="minorEastAsia" w:hAnsiTheme="minorEastAsia" w:hint="eastAsia"/>
        </w:rPr>
        <w:t>日：</w:t>
      </w:r>
      <w:r w:rsidR="000B2E51">
        <w:rPr>
          <w:rFonts w:asciiTheme="minorEastAsia" w:eastAsiaTheme="minorEastAsia" w:hAnsiTheme="minorEastAsia" w:hint="eastAsia"/>
        </w:rPr>
        <w:t>令和</w:t>
      </w:r>
      <w:r w:rsidRPr="00063397">
        <w:rPr>
          <w:rFonts w:asciiTheme="minorEastAsia" w:eastAsiaTheme="minorEastAsia" w:hAnsiTheme="minorEastAsia" w:hint="eastAsia"/>
        </w:rPr>
        <w:t>○</w:t>
      </w:r>
      <w:r>
        <w:rPr>
          <w:rFonts w:asciiTheme="minorEastAsia" w:eastAsiaTheme="minorEastAsia" w:hAnsiTheme="minorEastAsia" w:hint="eastAsia"/>
        </w:rPr>
        <w:t>○</w:t>
      </w:r>
      <w:r w:rsidRPr="00063397">
        <w:rPr>
          <w:rFonts w:asciiTheme="minorEastAsia" w:eastAsiaTheme="minorEastAsia" w:hAnsiTheme="minorEastAsia" w:hint="eastAsia"/>
        </w:rPr>
        <w:t>年</w:t>
      </w:r>
      <w:r>
        <w:rPr>
          <w:rFonts w:asciiTheme="minorEastAsia" w:eastAsiaTheme="minorEastAsia" w:hAnsiTheme="minorEastAsia" w:hint="eastAsia"/>
        </w:rPr>
        <w:t>○</w:t>
      </w:r>
      <w:r w:rsidRPr="00063397">
        <w:rPr>
          <w:rFonts w:asciiTheme="minorEastAsia" w:eastAsiaTheme="minorEastAsia" w:hAnsiTheme="minorEastAsia" w:hint="eastAsia"/>
        </w:rPr>
        <w:t>○月</w:t>
      </w:r>
      <w:r>
        <w:rPr>
          <w:rFonts w:asciiTheme="minorEastAsia" w:eastAsiaTheme="minorEastAsia" w:hAnsiTheme="minorEastAsia" w:hint="eastAsia"/>
        </w:rPr>
        <w:t>○</w:t>
      </w:r>
      <w:r w:rsidRPr="00063397">
        <w:rPr>
          <w:rFonts w:asciiTheme="minorEastAsia" w:eastAsiaTheme="minorEastAsia" w:hAnsiTheme="minorEastAsia" w:hint="eastAsia"/>
        </w:rPr>
        <w:t>○日</w:t>
      </w:r>
    </w:p>
    <w:p w14:paraId="0D1223B2" w14:textId="77777777" w:rsidR="00763B9F" w:rsidRDefault="00763B9F" w:rsidP="00763B9F">
      <w:pPr>
        <w:tabs>
          <w:tab w:val="left" w:pos="10179"/>
        </w:tabs>
        <w:ind w:firstLineChars="2600" w:firstLine="5460"/>
        <w:jc w:val="left"/>
        <w:rPr>
          <w:rFonts w:asciiTheme="minorEastAsia" w:eastAsiaTheme="minorEastAsia" w:hAnsiTheme="minorEastAsia"/>
        </w:rPr>
      </w:pPr>
      <w:r>
        <w:rPr>
          <w:rFonts w:asciiTheme="minorEastAsia" w:eastAsiaTheme="minorEastAsia" w:hAnsiTheme="minorEastAsia" w:hint="eastAsia"/>
        </w:rPr>
        <w:t>提出</w:t>
      </w:r>
      <w:r w:rsidRPr="00063397">
        <w:rPr>
          <w:rFonts w:asciiTheme="minorEastAsia" w:eastAsiaTheme="minorEastAsia" w:hAnsiTheme="minorEastAsia" w:hint="eastAsia"/>
        </w:rPr>
        <w:t>者：</w:t>
      </w:r>
      <w:r>
        <w:rPr>
          <w:rFonts w:asciiTheme="minorEastAsia" w:eastAsiaTheme="minorEastAsia" w:hAnsiTheme="minorEastAsia" w:hint="eastAsia"/>
        </w:rPr>
        <w:t>○○</w:t>
      </w:r>
      <w:r w:rsidRPr="00063397">
        <w:rPr>
          <w:rFonts w:asciiTheme="minorEastAsia" w:eastAsiaTheme="minorEastAsia" w:hAnsiTheme="minorEastAsia" w:hint="eastAsia"/>
        </w:rPr>
        <w:t xml:space="preserve">部　</w:t>
      </w:r>
      <w:r>
        <w:rPr>
          <w:rFonts w:asciiTheme="minorEastAsia" w:eastAsiaTheme="minorEastAsia" w:hAnsiTheme="minorEastAsia" w:hint="eastAsia"/>
        </w:rPr>
        <w:t xml:space="preserve">○○係　</w:t>
      </w:r>
      <w:r w:rsidRPr="00063397">
        <w:rPr>
          <w:rFonts w:asciiTheme="minorEastAsia" w:eastAsiaTheme="minorEastAsia" w:hAnsiTheme="minorEastAsia" w:hint="eastAsia"/>
        </w:rPr>
        <w:t xml:space="preserve">　○○二郎</w:t>
      </w:r>
    </w:p>
    <w:p w14:paraId="0BF01040" w14:textId="77777777" w:rsidR="00763B9F" w:rsidRPr="00063397" w:rsidRDefault="00763B9F" w:rsidP="00477782">
      <w:pPr>
        <w:tabs>
          <w:tab w:val="left" w:pos="10179"/>
        </w:tabs>
        <w:rPr>
          <w:rFonts w:asciiTheme="minorEastAsia" w:eastAsiaTheme="minorEastAsia" w:hAnsiTheme="minorEastAsia"/>
        </w:rPr>
      </w:pPr>
    </w:p>
    <w:p w14:paraId="13AC1DA7" w14:textId="77777777" w:rsidR="00763B9F" w:rsidRDefault="00763B9F" w:rsidP="00763B9F">
      <w:pPr>
        <w:tabs>
          <w:tab w:val="left" w:pos="10179"/>
        </w:tabs>
        <w:ind w:firstLineChars="100" w:firstLine="210"/>
        <w:rPr>
          <w:rFonts w:asciiTheme="minorEastAsia" w:eastAsiaTheme="minorEastAsia" w:hAnsiTheme="minorEastAsia"/>
        </w:rPr>
      </w:pPr>
      <w:r w:rsidRPr="0006565E">
        <w:rPr>
          <w:rFonts w:asciiTheme="minorEastAsia" w:eastAsiaTheme="minorEastAsia" w:hAnsiTheme="minorEastAsia" w:hint="eastAsia"/>
          <w:szCs w:val="21"/>
        </w:rPr>
        <w:t>取引社会を支える最も基本的な法的基礎である</w:t>
      </w:r>
      <w:r>
        <w:rPr>
          <w:rFonts w:asciiTheme="minorEastAsia" w:eastAsiaTheme="minorEastAsia" w:hAnsiTheme="minorEastAsia" w:hint="eastAsia"/>
          <w:szCs w:val="21"/>
        </w:rPr>
        <w:t>民法は、</w:t>
      </w:r>
      <w:r w:rsidRPr="0006565E">
        <w:rPr>
          <w:rFonts w:asciiTheme="minorEastAsia" w:eastAsiaTheme="minorEastAsia" w:hAnsiTheme="minorEastAsia" w:hint="eastAsia"/>
          <w:szCs w:val="21"/>
        </w:rPr>
        <w:t>契約に関する規定を中心に、経済・社会の変化に対応するために120年ぶりに大きく改正され</w:t>
      </w:r>
      <w:r>
        <w:rPr>
          <w:rFonts w:asciiTheme="minorEastAsia" w:eastAsiaTheme="minorEastAsia" w:hAnsiTheme="minorEastAsia" w:hint="eastAsia"/>
          <w:szCs w:val="21"/>
        </w:rPr>
        <w:t>ました。企業にとっても新たな知識が必要になって</w:t>
      </w:r>
      <w:r>
        <w:rPr>
          <w:rFonts w:asciiTheme="minorEastAsia" w:eastAsiaTheme="minorEastAsia" w:hAnsiTheme="minorEastAsia" w:hint="eastAsia"/>
        </w:rPr>
        <w:t>くると考えております。</w:t>
      </w:r>
    </w:p>
    <w:p w14:paraId="4CFA3E33" w14:textId="100067AD" w:rsidR="00763B9F" w:rsidRDefault="00763B9F" w:rsidP="00763B9F">
      <w:pPr>
        <w:tabs>
          <w:tab w:val="left" w:pos="10179"/>
        </w:tabs>
        <w:ind w:firstLineChars="100" w:firstLine="210"/>
        <w:rPr>
          <w:rFonts w:asciiTheme="minorEastAsia" w:eastAsiaTheme="minorEastAsia" w:hAnsiTheme="minorEastAsia"/>
        </w:rPr>
      </w:pPr>
      <w:r>
        <w:rPr>
          <w:rFonts w:asciiTheme="minorEastAsia" w:eastAsiaTheme="minorEastAsia" w:hAnsiTheme="minorEastAsia" w:hint="eastAsia"/>
        </w:rPr>
        <w:t>つきましては、目標設定と学習成果の確認のため、</w:t>
      </w:r>
      <w:r w:rsidRPr="00063397">
        <w:rPr>
          <w:rFonts w:asciiTheme="minorEastAsia" w:eastAsiaTheme="minorEastAsia" w:hAnsiTheme="minorEastAsia" w:hint="eastAsia"/>
        </w:rPr>
        <w:t>下記の</w:t>
      </w:r>
      <w:r>
        <w:rPr>
          <w:rFonts w:asciiTheme="minorEastAsia" w:eastAsiaTheme="minorEastAsia" w:hAnsiTheme="minorEastAsia" w:hint="eastAsia"/>
        </w:rPr>
        <w:t>「</w:t>
      </w:r>
      <w:r w:rsidR="00531C5E">
        <w:rPr>
          <w:rFonts w:asciiTheme="minorEastAsia" w:eastAsiaTheme="minorEastAsia" w:hAnsiTheme="minorEastAsia" w:hint="eastAsia"/>
        </w:rPr>
        <w:t>民法法務士認定試験</w:t>
      </w:r>
      <w:r>
        <w:rPr>
          <w:rFonts w:asciiTheme="minorEastAsia" w:eastAsiaTheme="minorEastAsia" w:hAnsiTheme="minorEastAsia" w:hint="eastAsia"/>
        </w:rPr>
        <w:t>」を受験したいと考えていますが、受験料を会社経費でご清算下さいますよう検討をお願いする次第です。</w:t>
      </w:r>
    </w:p>
    <w:p w14:paraId="3730FCA6" w14:textId="77777777" w:rsidR="00732075" w:rsidRPr="00764165" w:rsidRDefault="00732075" w:rsidP="00E12816">
      <w:pPr>
        <w:tabs>
          <w:tab w:val="left" w:pos="10179"/>
        </w:tabs>
        <w:ind w:firstLineChars="100" w:firstLine="210"/>
        <w:rPr>
          <w:rFonts w:asciiTheme="minorEastAsia" w:eastAsiaTheme="minorEastAsia" w:hAnsiTheme="minorEastAsia"/>
        </w:rPr>
      </w:pPr>
    </w:p>
    <w:tbl>
      <w:tblPr>
        <w:tblW w:w="98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701"/>
        <w:gridCol w:w="1777"/>
        <w:gridCol w:w="1701"/>
        <w:gridCol w:w="1701"/>
        <w:gridCol w:w="1690"/>
      </w:tblGrid>
      <w:tr w:rsidR="00477782" w:rsidRPr="00063397" w14:paraId="63517CB3" w14:textId="77777777" w:rsidTr="00063397">
        <w:trPr>
          <w:cantSplit/>
          <w:trHeight w:hRule="exact" w:val="360"/>
        </w:trPr>
        <w:tc>
          <w:tcPr>
            <w:tcW w:w="1277" w:type="dxa"/>
            <w:shd w:val="pct5" w:color="auto" w:fill="FFFFFF"/>
            <w:vAlign w:val="center"/>
          </w:tcPr>
          <w:p w14:paraId="6D594923" w14:textId="77777777" w:rsidR="00477782" w:rsidRPr="00063397" w:rsidRDefault="00477782" w:rsidP="007F0013">
            <w:pPr>
              <w:rPr>
                <w:rFonts w:asciiTheme="minorEastAsia" w:eastAsiaTheme="minorEastAsia" w:hAnsiTheme="minorEastAsia"/>
              </w:rPr>
            </w:pPr>
            <w:r w:rsidRPr="00063397">
              <w:rPr>
                <w:rFonts w:asciiTheme="minorEastAsia" w:eastAsiaTheme="minorEastAsia" w:hAnsiTheme="minorEastAsia" w:hint="eastAsia"/>
              </w:rPr>
              <w:t>件名</w:t>
            </w:r>
          </w:p>
        </w:tc>
        <w:tc>
          <w:tcPr>
            <w:tcW w:w="8570" w:type="dxa"/>
            <w:gridSpan w:val="5"/>
            <w:vAlign w:val="center"/>
          </w:tcPr>
          <w:p w14:paraId="1557C5F1" w14:textId="6831ECD9" w:rsidR="00477782" w:rsidRPr="00063397" w:rsidRDefault="00531C5E" w:rsidP="00856AF6">
            <w:pPr>
              <w:rPr>
                <w:rFonts w:asciiTheme="minorEastAsia" w:eastAsiaTheme="minorEastAsia" w:hAnsiTheme="minorEastAsia"/>
              </w:rPr>
            </w:pPr>
            <w:r>
              <w:rPr>
                <w:rFonts w:asciiTheme="minorEastAsia" w:eastAsiaTheme="minorEastAsia" w:hAnsiTheme="minorEastAsia" w:hint="eastAsia"/>
              </w:rPr>
              <w:t>民法法務士認定試験</w:t>
            </w:r>
            <w:r w:rsidR="00477782">
              <w:rPr>
                <w:rFonts w:asciiTheme="minorEastAsia" w:eastAsiaTheme="minorEastAsia" w:hAnsiTheme="minorEastAsia" w:hint="eastAsia"/>
              </w:rPr>
              <w:t>の</w:t>
            </w:r>
            <w:r w:rsidR="00477782" w:rsidRPr="00063397">
              <w:rPr>
                <w:rFonts w:asciiTheme="minorEastAsia" w:eastAsiaTheme="minorEastAsia" w:hAnsiTheme="minorEastAsia" w:hint="eastAsia"/>
              </w:rPr>
              <w:t>受験</w:t>
            </w:r>
            <w:r w:rsidR="00477782">
              <w:rPr>
                <w:rFonts w:asciiTheme="minorEastAsia" w:eastAsiaTheme="minorEastAsia" w:hAnsiTheme="minorEastAsia" w:hint="eastAsia"/>
              </w:rPr>
              <w:t>料の申請に</w:t>
            </w:r>
            <w:r w:rsidR="00477782" w:rsidRPr="00063397">
              <w:rPr>
                <w:rFonts w:asciiTheme="minorEastAsia" w:eastAsiaTheme="minorEastAsia" w:hAnsiTheme="minorEastAsia" w:hint="eastAsia"/>
              </w:rPr>
              <w:t>ついて</w:t>
            </w:r>
          </w:p>
        </w:tc>
      </w:tr>
      <w:tr w:rsidR="00477782" w:rsidRPr="00063397" w14:paraId="28E981EB" w14:textId="77777777" w:rsidTr="00BA3EE9">
        <w:trPr>
          <w:cantSplit/>
          <w:trHeight w:hRule="exact" w:val="3086"/>
        </w:trPr>
        <w:tc>
          <w:tcPr>
            <w:tcW w:w="1277" w:type="dxa"/>
            <w:shd w:val="pct5" w:color="auto" w:fill="FFFFFF"/>
            <w:vAlign w:val="center"/>
          </w:tcPr>
          <w:p w14:paraId="4829CA2D" w14:textId="77777777" w:rsidR="00477782" w:rsidRPr="00063397" w:rsidRDefault="00477782" w:rsidP="007F0013">
            <w:pPr>
              <w:rPr>
                <w:rFonts w:asciiTheme="minorEastAsia" w:eastAsiaTheme="minorEastAsia" w:hAnsiTheme="minorEastAsia"/>
              </w:rPr>
            </w:pPr>
            <w:r w:rsidRPr="00063397">
              <w:rPr>
                <w:rFonts w:asciiTheme="minorEastAsia" w:eastAsiaTheme="minorEastAsia" w:hAnsiTheme="minorEastAsia" w:hint="eastAsia"/>
              </w:rPr>
              <w:t>試験内容</w:t>
            </w:r>
          </w:p>
        </w:tc>
        <w:tc>
          <w:tcPr>
            <w:tcW w:w="8570" w:type="dxa"/>
            <w:gridSpan w:val="5"/>
          </w:tcPr>
          <w:p w14:paraId="063DF073" w14:textId="77777777" w:rsidR="00477782" w:rsidRPr="00B11815" w:rsidRDefault="00477782" w:rsidP="006A2341">
            <w:pPr>
              <w:ind w:firstLine="6"/>
              <w:rPr>
                <w:rFonts w:asciiTheme="minorEastAsia" w:eastAsiaTheme="minorEastAsia" w:hAnsiTheme="minorEastAsia"/>
              </w:rPr>
            </w:pPr>
            <w:r>
              <w:rPr>
                <w:rFonts w:asciiTheme="minorEastAsia" w:eastAsiaTheme="minorEastAsia" w:hAnsiTheme="minorEastAsia" w:hint="eastAsia"/>
              </w:rPr>
              <w:t>【</w:t>
            </w:r>
            <w:r w:rsidRPr="00B11815">
              <w:rPr>
                <w:rFonts w:asciiTheme="minorEastAsia" w:eastAsiaTheme="minorEastAsia" w:hAnsiTheme="minorEastAsia" w:hint="eastAsia"/>
              </w:rPr>
              <w:t>一般財団法人全日本情報学習振興協会主催</w:t>
            </w:r>
            <w:r>
              <w:rPr>
                <w:rFonts w:asciiTheme="minorEastAsia" w:eastAsiaTheme="minorEastAsia" w:hAnsiTheme="minorEastAsia" w:hint="eastAsia"/>
              </w:rPr>
              <w:t>】</w:t>
            </w:r>
            <w:r w:rsidRPr="00B11815">
              <w:rPr>
                <w:rFonts w:asciiTheme="minorEastAsia" w:eastAsiaTheme="minorEastAsia" w:hAnsiTheme="minorEastAsia" w:hint="eastAsia"/>
              </w:rPr>
              <w:t xml:space="preserve">　　（</w:t>
            </w:r>
            <w:r w:rsidRPr="00477782">
              <w:rPr>
                <w:rFonts w:asciiTheme="minorEastAsia" w:eastAsiaTheme="minorEastAsia" w:hAnsiTheme="minorEastAsia"/>
              </w:rPr>
              <w:t>http</w:t>
            </w:r>
            <w:r w:rsidR="000B2E51">
              <w:rPr>
                <w:rFonts w:asciiTheme="minorEastAsia" w:eastAsiaTheme="minorEastAsia" w:hAnsiTheme="minorEastAsia" w:hint="eastAsia"/>
              </w:rPr>
              <w:t>s</w:t>
            </w:r>
            <w:r w:rsidRPr="00477782">
              <w:rPr>
                <w:rFonts w:asciiTheme="minorEastAsia" w:eastAsiaTheme="minorEastAsia" w:hAnsiTheme="minorEastAsia"/>
              </w:rPr>
              <w:t>://www.joho-gakushu.or.jp/</w:t>
            </w:r>
            <w:r w:rsidRPr="00B11815">
              <w:rPr>
                <w:rFonts w:asciiTheme="minorEastAsia" w:eastAsiaTheme="minorEastAsia" w:hAnsiTheme="minorEastAsia" w:hint="eastAsia"/>
              </w:rPr>
              <w:t>）</w:t>
            </w:r>
          </w:p>
          <w:p w14:paraId="113E25ED" w14:textId="7AA7093B" w:rsidR="00477782" w:rsidRPr="0006565E" w:rsidRDefault="00531C5E" w:rsidP="00856AF6">
            <w:pPr>
              <w:pStyle w:val="a3"/>
              <w:ind w:left="0" w:firstLineChars="100" w:firstLine="210"/>
              <w:rPr>
                <w:rFonts w:asciiTheme="minorEastAsia" w:eastAsiaTheme="minorEastAsia" w:hAnsiTheme="minorEastAsia"/>
                <w:szCs w:val="21"/>
              </w:rPr>
            </w:pPr>
            <w:r>
              <w:rPr>
                <w:rFonts w:asciiTheme="minorEastAsia" w:eastAsiaTheme="minorEastAsia" w:hAnsiTheme="minorEastAsia" w:hint="eastAsia"/>
                <w:szCs w:val="21"/>
              </w:rPr>
              <w:t>民法法務士認定試験</w:t>
            </w:r>
            <w:r w:rsidR="00477782" w:rsidRPr="0006565E">
              <w:rPr>
                <w:rFonts w:asciiTheme="minorEastAsia" w:eastAsiaTheme="minorEastAsia" w:hAnsiTheme="minorEastAsia" w:hint="eastAsia"/>
                <w:szCs w:val="21"/>
              </w:rPr>
              <w:t>は、企業内における民法の実務者の養成を目的とした試験で、法務・総務・営業・管理職を対象とした上級試験です。民法には、総則、物権、債権、親族、相続といったジャンルがあり、企業で最も必要とされる法律で、中でも債権は契約行為の多い企業、特に金融機関や不動産業などの社員を始めとして契約業務に携わる者には必須の知識となります。</w:t>
            </w:r>
          </w:p>
          <w:p w14:paraId="1841A6C7" w14:textId="77777777" w:rsidR="00477782" w:rsidRDefault="00477782" w:rsidP="00856AF6">
            <w:pPr>
              <w:pStyle w:val="a3"/>
              <w:ind w:left="0" w:firstLineChars="100" w:firstLine="210"/>
              <w:rPr>
                <w:rFonts w:asciiTheme="minorEastAsia" w:eastAsiaTheme="minorEastAsia" w:hAnsiTheme="minorEastAsia"/>
                <w:szCs w:val="21"/>
              </w:rPr>
            </w:pPr>
            <w:r w:rsidRPr="0006565E">
              <w:rPr>
                <w:rFonts w:asciiTheme="minorEastAsia" w:eastAsiaTheme="minorEastAsia" w:hAnsiTheme="minorEastAsia" w:hint="eastAsia"/>
                <w:szCs w:val="21"/>
              </w:rPr>
              <w:t>改正法は、</w:t>
            </w:r>
            <w:r w:rsidR="00520BED">
              <w:rPr>
                <w:rFonts w:asciiTheme="minorEastAsia" w:eastAsiaTheme="minorEastAsia" w:hAnsiTheme="minorEastAsia" w:hint="eastAsia"/>
                <w:szCs w:val="21"/>
              </w:rPr>
              <w:t>令和</w:t>
            </w:r>
            <w:r w:rsidRPr="0006565E">
              <w:rPr>
                <w:rFonts w:asciiTheme="minorEastAsia" w:eastAsiaTheme="minorEastAsia" w:hAnsiTheme="minorEastAsia" w:hint="eastAsia"/>
                <w:szCs w:val="21"/>
              </w:rPr>
              <w:t>2年（2020年）4月に施行されることから、当社でも、民法の知識が必要な部署では早急に学習する必要があります。そんな中でこの試験は適切な試験と考えます。</w:t>
            </w:r>
          </w:p>
          <w:p w14:paraId="29A7E42E" w14:textId="77777777" w:rsidR="00477782" w:rsidRPr="00B11815" w:rsidRDefault="00477782" w:rsidP="00856AF6">
            <w:pPr>
              <w:ind w:firstLineChars="100" w:firstLine="210"/>
              <w:rPr>
                <w:rFonts w:asciiTheme="minorEastAsia" w:eastAsiaTheme="minorEastAsia" w:hAnsiTheme="minorEastAsia"/>
                <w:szCs w:val="21"/>
              </w:rPr>
            </w:pPr>
            <w:r w:rsidRPr="0006565E">
              <w:rPr>
                <w:rFonts w:asciiTheme="minorEastAsia" w:eastAsiaTheme="minorEastAsia" w:hAnsiTheme="minorEastAsia" w:hint="eastAsia"/>
                <w:szCs w:val="21"/>
              </w:rPr>
              <w:t>本試験はこの債権法に絞った検定試験で、平成30年6月10日に第1回が開催されました。約150名が受験して、約50名が民法債権法務士に認定されました。</w:t>
            </w:r>
          </w:p>
        </w:tc>
      </w:tr>
      <w:tr w:rsidR="00477782" w:rsidRPr="00063397" w14:paraId="220C9FFC" w14:textId="77777777" w:rsidTr="00520BED">
        <w:trPr>
          <w:cantSplit/>
          <w:trHeight w:hRule="exact" w:val="1117"/>
        </w:trPr>
        <w:tc>
          <w:tcPr>
            <w:tcW w:w="1277" w:type="dxa"/>
            <w:shd w:val="pct5" w:color="auto" w:fill="FFFFFF"/>
            <w:vAlign w:val="center"/>
          </w:tcPr>
          <w:p w14:paraId="2129D99B" w14:textId="77777777" w:rsidR="00477782" w:rsidRPr="00063397" w:rsidRDefault="00477782" w:rsidP="007F0013">
            <w:pPr>
              <w:rPr>
                <w:rFonts w:asciiTheme="minorEastAsia" w:eastAsiaTheme="minorEastAsia" w:hAnsiTheme="minorEastAsia"/>
              </w:rPr>
            </w:pPr>
            <w:r w:rsidRPr="00063397">
              <w:rPr>
                <w:rFonts w:asciiTheme="minorEastAsia" w:eastAsiaTheme="minorEastAsia" w:hAnsiTheme="minorEastAsia" w:hint="eastAsia"/>
              </w:rPr>
              <w:t>目的</w:t>
            </w:r>
          </w:p>
        </w:tc>
        <w:tc>
          <w:tcPr>
            <w:tcW w:w="8570" w:type="dxa"/>
            <w:gridSpan w:val="5"/>
          </w:tcPr>
          <w:p w14:paraId="5D8DE2DA" w14:textId="77777777" w:rsidR="00477782" w:rsidRPr="00520BED" w:rsidRDefault="00477782" w:rsidP="00520BED">
            <w:pPr>
              <w:pStyle w:val="aa"/>
              <w:numPr>
                <w:ilvl w:val="0"/>
                <w:numId w:val="2"/>
              </w:numPr>
              <w:ind w:leftChars="0"/>
              <w:rPr>
                <w:rFonts w:asciiTheme="minorEastAsia" w:eastAsiaTheme="minorEastAsia" w:hAnsiTheme="minorEastAsia"/>
              </w:rPr>
            </w:pPr>
            <w:r w:rsidRPr="00520BED">
              <w:rPr>
                <w:rFonts w:asciiTheme="minorEastAsia" w:eastAsiaTheme="minorEastAsia" w:hAnsiTheme="minorEastAsia" w:cs="Century" w:hint="eastAsia"/>
              </w:rPr>
              <w:t>資格取得により</w:t>
            </w:r>
            <w:r w:rsidR="00520BED" w:rsidRPr="00520BED">
              <w:rPr>
                <w:rFonts w:asciiTheme="minorEastAsia" w:eastAsiaTheme="minorEastAsia" w:hAnsiTheme="minorEastAsia" w:cs="Century" w:hint="eastAsia"/>
              </w:rPr>
              <w:t>、</w:t>
            </w:r>
            <w:r w:rsidRPr="00520BED">
              <w:rPr>
                <w:rFonts w:asciiTheme="minorEastAsia" w:eastAsiaTheme="minorEastAsia" w:hAnsiTheme="minorEastAsia" w:hint="eastAsia"/>
              </w:rPr>
              <w:t>顧客・取引先</w:t>
            </w:r>
            <w:r w:rsidR="00520BED">
              <w:rPr>
                <w:rFonts w:asciiTheme="minorEastAsia" w:eastAsiaTheme="minorEastAsia" w:hAnsiTheme="minorEastAsia" w:hint="eastAsia"/>
              </w:rPr>
              <w:t>に対して、改正民法に関する知識を習得していること</w:t>
            </w:r>
            <w:r w:rsidRPr="00520BED">
              <w:rPr>
                <w:rFonts w:asciiTheme="minorEastAsia" w:eastAsiaTheme="minorEastAsia" w:hAnsiTheme="minorEastAsia" w:hint="eastAsia"/>
              </w:rPr>
              <w:t>をアピールできる。</w:t>
            </w:r>
          </w:p>
          <w:p w14:paraId="2744B357" w14:textId="77777777" w:rsidR="00477782" w:rsidRPr="00520BED" w:rsidRDefault="00477782" w:rsidP="00520BED">
            <w:pPr>
              <w:pStyle w:val="aa"/>
              <w:numPr>
                <w:ilvl w:val="0"/>
                <w:numId w:val="2"/>
              </w:numPr>
              <w:ind w:leftChars="0"/>
              <w:rPr>
                <w:rFonts w:asciiTheme="minorEastAsia" w:eastAsiaTheme="minorEastAsia" w:hAnsiTheme="minorEastAsia"/>
              </w:rPr>
            </w:pPr>
            <w:r w:rsidRPr="00520BED">
              <w:rPr>
                <w:rFonts w:asciiTheme="minorEastAsia" w:eastAsiaTheme="minorEastAsia" w:hAnsiTheme="minorEastAsia" w:cs="Century" w:hint="eastAsia"/>
              </w:rPr>
              <w:t>外部機関の資格を取得することで</w:t>
            </w:r>
            <w:r w:rsidR="00520BED" w:rsidRPr="00520BED">
              <w:rPr>
                <w:rFonts w:asciiTheme="minorEastAsia" w:eastAsiaTheme="minorEastAsia" w:hAnsiTheme="minorEastAsia" w:cs="Century" w:hint="eastAsia"/>
              </w:rPr>
              <w:t>、</w:t>
            </w:r>
            <w:r w:rsidR="00520BED">
              <w:rPr>
                <w:rFonts w:asciiTheme="minorEastAsia" w:eastAsiaTheme="minorEastAsia" w:hAnsiTheme="minorEastAsia" w:cs="Century" w:hint="eastAsia"/>
              </w:rPr>
              <w:t>改正民法</w:t>
            </w:r>
            <w:r w:rsidRPr="00520BED">
              <w:rPr>
                <w:rFonts w:asciiTheme="minorEastAsia" w:eastAsiaTheme="minorEastAsia" w:hAnsiTheme="minorEastAsia" w:cs="Century" w:hint="eastAsia"/>
              </w:rPr>
              <w:t>に関して現場をリードし易い。</w:t>
            </w:r>
          </w:p>
          <w:p w14:paraId="11A0EAE6" w14:textId="77777777" w:rsidR="00520BED" w:rsidRPr="00520BED" w:rsidRDefault="00520BED" w:rsidP="00520BED">
            <w:pPr>
              <w:pStyle w:val="aa"/>
              <w:numPr>
                <w:ilvl w:val="0"/>
                <w:numId w:val="2"/>
              </w:numPr>
              <w:ind w:leftChars="0"/>
              <w:rPr>
                <w:rFonts w:asciiTheme="minorEastAsia" w:eastAsiaTheme="minorEastAsia" w:hAnsiTheme="minorEastAsia"/>
              </w:rPr>
            </w:pPr>
            <w:r>
              <w:rPr>
                <w:rFonts w:asciiTheme="minorEastAsia" w:eastAsiaTheme="minorEastAsia" w:hAnsiTheme="minorEastAsia" w:hint="eastAsia"/>
              </w:rPr>
              <w:t>民法の改正に伴って生じる取引上の問題の発生を防止したい。</w:t>
            </w:r>
          </w:p>
          <w:p w14:paraId="6560284F" w14:textId="77777777" w:rsidR="00520BED" w:rsidRPr="00520BED" w:rsidRDefault="00520BED" w:rsidP="00520BED">
            <w:pPr>
              <w:pStyle w:val="aa"/>
              <w:numPr>
                <w:ilvl w:val="0"/>
                <w:numId w:val="2"/>
              </w:numPr>
              <w:ind w:leftChars="0"/>
              <w:rPr>
                <w:rFonts w:asciiTheme="minorEastAsia" w:eastAsiaTheme="minorEastAsia" w:hAnsiTheme="minorEastAsia"/>
              </w:rPr>
            </w:pPr>
          </w:p>
          <w:p w14:paraId="34F745BA" w14:textId="77777777" w:rsidR="00477782" w:rsidRPr="00B11815" w:rsidRDefault="00477782" w:rsidP="00050BCB">
            <w:pPr>
              <w:rPr>
                <w:rFonts w:asciiTheme="minorEastAsia" w:eastAsiaTheme="minorEastAsia" w:hAnsiTheme="minorEastAsia"/>
              </w:rPr>
            </w:pPr>
            <w:r w:rsidRPr="00B11815">
              <w:rPr>
                <w:rFonts w:asciiTheme="minorEastAsia" w:eastAsiaTheme="minorEastAsia" w:hAnsiTheme="minorEastAsia" w:cs="Century" w:hint="eastAsia"/>
              </w:rPr>
              <w:t xml:space="preserve">③ </w:t>
            </w:r>
            <w:r w:rsidRPr="00B11815">
              <w:rPr>
                <w:rFonts w:asciiTheme="minorEastAsia" w:eastAsiaTheme="minorEastAsia" w:hAnsiTheme="minorEastAsia" w:hint="eastAsia"/>
              </w:rPr>
              <w:t>社内の</w:t>
            </w:r>
            <w:r>
              <w:rPr>
                <w:rFonts w:asciiTheme="minorEastAsia" w:eastAsiaTheme="minorEastAsia" w:hAnsiTheme="minorEastAsia" w:hint="eastAsia"/>
              </w:rPr>
              <w:t>労働法制の遵守や労働問題の発生を</w:t>
            </w:r>
            <w:r w:rsidRPr="00B11815">
              <w:rPr>
                <w:rFonts w:asciiTheme="minorEastAsia" w:eastAsiaTheme="minorEastAsia" w:hAnsiTheme="minorEastAsia" w:hint="eastAsia"/>
              </w:rPr>
              <w:t>防止</w:t>
            </w:r>
            <w:r>
              <w:rPr>
                <w:rFonts w:asciiTheme="minorEastAsia" w:eastAsiaTheme="minorEastAsia" w:hAnsiTheme="minorEastAsia" w:hint="eastAsia"/>
              </w:rPr>
              <w:t>したい</w:t>
            </w:r>
            <w:r w:rsidRPr="00B11815">
              <w:rPr>
                <w:rFonts w:asciiTheme="minorEastAsia" w:eastAsiaTheme="minorEastAsia" w:hAnsiTheme="minorEastAsia" w:hint="eastAsia"/>
              </w:rPr>
              <w:t>。</w:t>
            </w:r>
          </w:p>
          <w:p w14:paraId="0D3AC10C" w14:textId="77777777" w:rsidR="00477782" w:rsidRPr="00B11815" w:rsidRDefault="00477782" w:rsidP="002C535D">
            <w:pPr>
              <w:rPr>
                <w:rFonts w:asciiTheme="minorEastAsia" w:eastAsiaTheme="minorEastAsia" w:hAnsiTheme="minorEastAsia"/>
              </w:rPr>
            </w:pPr>
          </w:p>
        </w:tc>
      </w:tr>
      <w:tr w:rsidR="00477782" w:rsidRPr="00DF576C" w14:paraId="7311BFA1" w14:textId="77777777" w:rsidTr="00BA3EE9">
        <w:trPr>
          <w:cantSplit/>
          <w:trHeight w:val="1122"/>
        </w:trPr>
        <w:tc>
          <w:tcPr>
            <w:tcW w:w="1277" w:type="dxa"/>
            <w:shd w:val="pct5" w:color="auto" w:fill="FFFFFF"/>
            <w:vAlign w:val="center"/>
          </w:tcPr>
          <w:p w14:paraId="596249FB" w14:textId="77777777" w:rsidR="00477782" w:rsidRPr="00063397" w:rsidRDefault="00477782" w:rsidP="007F0013">
            <w:pPr>
              <w:rPr>
                <w:rFonts w:asciiTheme="minorEastAsia" w:eastAsiaTheme="minorEastAsia" w:hAnsiTheme="minorEastAsia"/>
              </w:rPr>
            </w:pPr>
            <w:r>
              <w:rPr>
                <w:rFonts w:asciiTheme="minorEastAsia" w:eastAsiaTheme="minorEastAsia" w:hAnsiTheme="minorEastAsia" w:hint="eastAsia"/>
              </w:rPr>
              <w:t>主催団体と試験の日時</w:t>
            </w:r>
          </w:p>
        </w:tc>
        <w:tc>
          <w:tcPr>
            <w:tcW w:w="8570" w:type="dxa"/>
            <w:gridSpan w:val="5"/>
          </w:tcPr>
          <w:p w14:paraId="2ABD0E4F" w14:textId="77777777" w:rsidR="00477782" w:rsidRDefault="00477782" w:rsidP="00273501">
            <w:pPr>
              <w:rPr>
                <w:rFonts w:asciiTheme="minorEastAsia" w:eastAsiaTheme="minorEastAsia" w:hAnsiTheme="minorEastAsia"/>
              </w:rPr>
            </w:pPr>
            <w:r>
              <w:rPr>
                <w:rFonts w:asciiTheme="minorEastAsia" w:eastAsiaTheme="minorEastAsia" w:hAnsiTheme="minorEastAsia" w:hint="eastAsia"/>
              </w:rPr>
              <w:t>① 実施団体　一般財団法人全日本情報学習振興協会</w:t>
            </w:r>
          </w:p>
          <w:p w14:paraId="31DAA44C" w14:textId="77777777" w:rsidR="00477782" w:rsidRDefault="00477782" w:rsidP="002C535D">
            <w:pPr>
              <w:rPr>
                <w:rFonts w:asciiTheme="minorEastAsia" w:eastAsiaTheme="minorEastAsia" w:hAnsiTheme="minorEastAsia"/>
              </w:rPr>
            </w:pPr>
            <w:r>
              <w:rPr>
                <w:rFonts w:asciiTheme="minorEastAsia" w:eastAsiaTheme="minorEastAsia" w:hAnsiTheme="minorEastAsia" w:hint="eastAsia"/>
              </w:rPr>
              <w:t>② 受験を予定している会場 : 東京大学駒場校舎</w:t>
            </w:r>
          </w:p>
          <w:p w14:paraId="2BDDC8E8" w14:textId="77777777" w:rsidR="00477782" w:rsidRDefault="00477782" w:rsidP="00273501">
            <w:pPr>
              <w:rPr>
                <w:rFonts w:asciiTheme="minorEastAsia" w:eastAsiaTheme="minorEastAsia" w:hAnsiTheme="minorEastAsia"/>
              </w:rPr>
            </w:pPr>
            <w:r>
              <w:rPr>
                <w:rFonts w:asciiTheme="minorEastAsia" w:eastAsiaTheme="minorEastAsia" w:hAnsiTheme="minorEastAsia" w:hint="eastAsia"/>
              </w:rPr>
              <w:t xml:space="preserve">③ 受験を予定している日時 : </w:t>
            </w:r>
            <w:r w:rsidR="000B2E51">
              <w:rPr>
                <w:rFonts w:asciiTheme="minorEastAsia" w:eastAsiaTheme="minorEastAsia" w:hAnsiTheme="minorEastAsia" w:hint="eastAsia"/>
              </w:rPr>
              <w:t>令和2</w:t>
            </w:r>
            <w:r>
              <w:rPr>
                <w:rFonts w:asciiTheme="minorEastAsia" w:eastAsiaTheme="minorEastAsia" w:hAnsiTheme="minorEastAsia" w:hint="eastAsia"/>
              </w:rPr>
              <w:t>年</w:t>
            </w:r>
            <w:r w:rsidR="000B2E51">
              <w:rPr>
                <w:rFonts w:asciiTheme="minorEastAsia" w:eastAsiaTheme="minorEastAsia" w:hAnsiTheme="minorEastAsia" w:hint="eastAsia"/>
              </w:rPr>
              <w:t>3</w:t>
            </w:r>
            <w:r>
              <w:rPr>
                <w:rFonts w:asciiTheme="minorEastAsia" w:eastAsiaTheme="minorEastAsia" w:hAnsiTheme="minorEastAsia" w:hint="eastAsia"/>
              </w:rPr>
              <w:t>月</w:t>
            </w:r>
            <w:r w:rsidR="000B2E51">
              <w:rPr>
                <w:rFonts w:asciiTheme="minorEastAsia" w:eastAsiaTheme="minorEastAsia" w:hAnsiTheme="minorEastAsia" w:hint="eastAsia"/>
              </w:rPr>
              <w:t>8</w:t>
            </w:r>
            <w:r>
              <w:rPr>
                <w:rFonts w:asciiTheme="minorEastAsia" w:eastAsiaTheme="minorEastAsia" w:hAnsiTheme="minorEastAsia" w:hint="eastAsia"/>
              </w:rPr>
              <w:t>日（日）</w:t>
            </w:r>
          </w:p>
          <w:p w14:paraId="76714930" w14:textId="77777777" w:rsidR="00477782" w:rsidRPr="002C535D" w:rsidRDefault="00477782" w:rsidP="00DF576C">
            <w:pPr>
              <w:ind w:firstLineChars="222" w:firstLine="466"/>
              <w:rPr>
                <w:rFonts w:asciiTheme="minorEastAsia" w:eastAsiaTheme="minorEastAsia" w:hAnsiTheme="minorEastAsia"/>
              </w:rPr>
            </w:pPr>
            <w:r w:rsidRPr="00B11815">
              <w:rPr>
                <w:rFonts w:asciiTheme="minorEastAsia" w:eastAsiaTheme="minorEastAsia" w:hAnsiTheme="minorEastAsia" w:hint="eastAsia"/>
              </w:rPr>
              <w:t>年間</w:t>
            </w:r>
            <w:r>
              <w:rPr>
                <w:rFonts w:asciiTheme="minorEastAsia" w:eastAsiaTheme="minorEastAsia" w:hAnsiTheme="minorEastAsia" w:hint="eastAsia"/>
              </w:rPr>
              <w:t>2回～</w:t>
            </w:r>
            <w:r w:rsidRPr="00B11815">
              <w:rPr>
                <w:rFonts w:asciiTheme="minorEastAsia" w:eastAsiaTheme="minorEastAsia" w:hAnsiTheme="minorEastAsia" w:hint="eastAsia"/>
              </w:rPr>
              <w:t>4回開催されます</w:t>
            </w:r>
            <w:r>
              <w:rPr>
                <w:rFonts w:asciiTheme="minorEastAsia" w:eastAsiaTheme="minorEastAsia" w:hAnsiTheme="minorEastAsia" w:hint="eastAsia"/>
              </w:rPr>
              <w:t>。</w:t>
            </w:r>
          </w:p>
        </w:tc>
      </w:tr>
      <w:tr w:rsidR="00477782" w:rsidRPr="0088180E" w14:paraId="3D751EDA" w14:textId="77777777" w:rsidTr="00BA3EE9">
        <w:trPr>
          <w:cantSplit/>
          <w:trHeight w:val="784"/>
        </w:trPr>
        <w:tc>
          <w:tcPr>
            <w:tcW w:w="1277" w:type="dxa"/>
            <w:shd w:val="pct5" w:color="auto" w:fill="FFFFFF"/>
            <w:vAlign w:val="center"/>
          </w:tcPr>
          <w:p w14:paraId="0AF173CF" w14:textId="77777777" w:rsidR="00477782" w:rsidRDefault="00477782" w:rsidP="007F0013">
            <w:pPr>
              <w:rPr>
                <w:rFonts w:asciiTheme="minorEastAsia" w:eastAsiaTheme="minorEastAsia" w:hAnsiTheme="minorEastAsia"/>
              </w:rPr>
            </w:pPr>
            <w:r>
              <w:rPr>
                <w:rFonts w:asciiTheme="minorEastAsia" w:eastAsiaTheme="minorEastAsia" w:hAnsiTheme="minorEastAsia" w:hint="eastAsia"/>
              </w:rPr>
              <w:t>合否結果</w:t>
            </w:r>
          </w:p>
          <w:p w14:paraId="6BF48A76" w14:textId="77777777" w:rsidR="00477782" w:rsidRPr="00063397" w:rsidRDefault="00477782" w:rsidP="007F0013">
            <w:pPr>
              <w:rPr>
                <w:rFonts w:asciiTheme="minorEastAsia" w:eastAsiaTheme="minorEastAsia" w:hAnsiTheme="minorEastAsia"/>
              </w:rPr>
            </w:pPr>
            <w:r>
              <w:rPr>
                <w:rFonts w:asciiTheme="minorEastAsia" w:eastAsiaTheme="minorEastAsia" w:hAnsiTheme="minorEastAsia" w:hint="eastAsia"/>
              </w:rPr>
              <w:t>合格率等</w:t>
            </w:r>
          </w:p>
        </w:tc>
        <w:tc>
          <w:tcPr>
            <w:tcW w:w="8570" w:type="dxa"/>
            <w:gridSpan w:val="5"/>
          </w:tcPr>
          <w:p w14:paraId="1F70CEE6" w14:textId="77777777" w:rsidR="00477782" w:rsidRPr="000B2E51" w:rsidRDefault="00477782" w:rsidP="00BC7742">
            <w:pPr>
              <w:pStyle w:val="aa"/>
              <w:numPr>
                <w:ilvl w:val="0"/>
                <w:numId w:val="1"/>
              </w:numPr>
              <w:ind w:leftChars="0" w:left="326" w:hanging="326"/>
              <w:rPr>
                <w:rFonts w:asciiTheme="minorEastAsia" w:eastAsiaTheme="minorEastAsia" w:hAnsiTheme="minorEastAsia"/>
              </w:rPr>
            </w:pPr>
            <w:r w:rsidRPr="000B2E51">
              <w:rPr>
                <w:rFonts w:asciiTheme="minorEastAsia" w:eastAsiaTheme="minorEastAsia" w:hAnsiTheme="minorEastAsia" w:hint="eastAsia"/>
              </w:rPr>
              <w:t>合否発表は</w:t>
            </w:r>
            <w:r w:rsidR="000B2E51" w:rsidRPr="000B2E51">
              <w:rPr>
                <w:rFonts w:asciiTheme="minorEastAsia" w:eastAsiaTheme="minorEastAsia" w:hAnsiTheme="minorEastAsia" w:hint="eastAsia"/>
              </w:rPr>
              <w:t>4</w:t>
            </w:r>
            <w:r w:rsidRPr="000B2E51">
              <w:rPr>
                <w:rFonts w:asciiTheme="minorEastAsia" w:eastAsiaTheme="minorEastAsia" w:hAnsiTheme="minorEastAsia" w:hint="eastAsia"/>
              </w:rPr>
              <w:t>月</w:t>
            </w:r>
            <w:r w:rsidR="000B2E51">
              <w:rPr>
                <w:rFonts w:asciiTheme="minorEastAsia" w:eastAsiaTheme="minorEastAsia" w:hAnsiTheme="minorEastAsia" w:hint="eastAsia"/>
              </w:rPr>
              <w:t>8</w:t>
            </w:r>
            <w:r w:rsidRPr="000B2E51">
              <w:rPr>
                <w:rFonts w:asciiTheme="minorEastAsia" w:eastAsiaTheme="minorEastAsia" w:hAnsiTheme="minorEastAsia" w:hint="eastAsia"/>
              </w:rPr>
              <w:t>日となりますので合否結果をご報告します。</w:t>
            </w:r>
          </w:p>
          <w:p w14:paraId="45BE151C" w14:textId="77777777" w:rsidR="00477782" w:rsidRDefault="00477782" w:rsidP="002C535D">
            <w:pPr>
              <w:rPr>
                <w:rFonts w:asciiTheme="minorEastAsia" w:eastAsiaTheme="minorEastAsia" w:hAnsiTheme="minorEastAsia"/>
              </w:rPr>
            </w:pPr>
            <w:r>
              <w:rPr>
                <w:rFonts w:asciiTheme="minorEastAsia" w:eastAsiaTheme="minorEastAsia" w:hAnsiTheme="minorEastAsia" w:hint="eastAsia"/>
              </w:rPr>
              <w:t>② 合格率は25％から35％とのことです。不合格の際も経費での清算を希望します。</w:t>
            </w:r>
          </w:p>
          <w:p w14:paraId="283CBEEC" w14:textId="77777777" w:rsidR="00477782" w:rsidRPr="00B11815" w:rsidRDefault="00477782" w:rsidP="00D37B43">
            <w:pPr>
              <w:ind w:left="420" w:hangingChars="200" w:hanging="420"/>
              <w:rPr>
                <w:rFonts w:asciiTheme="minorEastAsia" w:eastAsiaTheme="minorEastAsia" w:hAnsiTheme="minorEastAsia"/>
              </w:rPr>
            </w:pPr>
            <w:r>
              <w:rPr>
                <w:rFonts w:asciiTheme="minorEastAsia" w:eastAsiaTheme="minorEastAsia" w:hAnsiTheme="minorEastAsia" w:hint="eastAsia"/>
              </w:rPr>
              <w:t>③ 受験者数は年間約1,000人、合格者（認定者）数は年間300人程度。</w:t>
            </w:r>
          </w:p>
        </w:tc>
      </w:tr>
      <w:tr w:rsidR="00477782" w:rsidRPr="00063397" w14:paraId="70739C24" w14:textId="77777777" w:rsidTr="00BA3EE9">
        <w:trPr>
          <w:cantSplit/>
          <w:trHeight w:val="962"/>
        </w:trPr>
        <w:tc>
          <w:tcPr>
            <w:tcW w:w="1277" w:type="dxa"/>
            <w:tcBorders>
              <w:bottom w:val="single" w:sz="4" w:space="0" w:color="auto"/>
            </w:tcBorders>
            <w:shd w:val="pct5" w:color="auto" w:fill="FFFFFF"/>
            <w:vAlign w:val="center"/>
          </w:tcPr>
          <w:p w14:paraId="512D7719" w14:textId="77777777" w:rsidR="00477782" w:rsidRDefault="00477782" w:rsidP="007F0013">
            <w:pPr>
              <w:rPr>
                <w:rFonts w:asciiTheme="minorEastAsia" w:eastAsiaTheme="minorEastAsia" w:hAnsiTheme="minorEastAsia"/>
              </w:rPr>
            </w:pPr>
            <w:r w:rsidRPr="00063397">
              <w:rPr>
                <w:rFonts w:asciiTheme="minorEastAsia" w:eastAsiaTheme="minorEastAsia" w:hAnsiTheme="minorEastAsia" w:hint="eastAsia"/>
              </w:rPr>
              <w:t>受験料と</w:t>
            </w:r>
          </w:p>
          <w:p w14:paraId="583ED51E" w14:textId="77777777" w:rsidR="00477782" w:rsidRPr="00063397" w:rsidRDefault="00477782" w:rsidP="007F0013">
            <w:pPr>
              <w:rPr>
                <w:rFonts w:asciiTheme="minorEastAsia" w:eastAsiaTheme="minorEastAsia" w:hAnsiTheme="minorEastAsia"/>
              </w:rPr>
            </w:pPr>
            <w:r>
              <w:rPr>
                <w:rFonts w:asciiTheme="minorEastAsia" w:eastAsiaTheme="minorEastAsia" w:hAnsiTheme="minorEastAsia" w:hint="eastAsia"/>
              </w:rPr>
              <w:t>ご負担のお願い</w:t>
            </w:r>
          </w:p>
        </w:tc>
        <w:tc>
          <w:tcPr>
            <w:tcW w:w="8570" w:type="dxa"/>
            <w:gridSpan w:val="5"/>
            <w:tcBorders>
              <w:bottom w:val="single" w:sz="4" w:space="0" w:color="auto"/>
            </w:tcBorders>
          </w:tcPr>
          <w:p w14:paraId="7D82D455" w14:textId="77777777" w:rsidR="00477782" w:rsidRPr="00520BED" w:rsidRDefault="00477782" w:rsidP="00520BED">
            <w:pPr>
              <w:pStyle w:val="aa"/>
              <w:numPr>
                <w:ilvl w:val="0"/>
                <w:numId w:val="3"/>
              </w:numPr>
              <w:ind w:leftChars="0"/>
              <w:jc w:val="left"/>
              <w:rPr>
                <w:rFonts w:asciiTheme="minorEastAsia" w:eastAsiaTheme="minorEastAsia" w:hAnsiTheme="minorEastAsia"/>
              </w:rPr>
            </w:pPr>
            <w:r w:rsidRPr="00520BED">
              <w:rPr>
                <w:rFonts w:asciiTheme="minorEastAsia" w:eastAsiaTheme="minorEastAsia" w:hAnsiTheme="minorEastAsia" w:hint="eastAsia"/>
              </w:rPr>
              <w:t>受験料15,000円（税別）</w:t>
            </w:r>
            <w:r w:rsidR="00520BED" w:rsidRPr="00520BED">
              <w:rPr>
                <w:rFonts w:asciiTheme="minorEastAsia" w:eastAsiaTheme="minorEastAsia" w:hAnsiTheme="minorEastAsia" w:hint="eastAsia"/>
              </w:rPr>
              <w:t>。</w:t>
            </w:r>
            <w:r w:rsidRPr="00520BED">
              <w:rPr>
                <w:rFonts w:asciiTheme="minorEastAsia" w:eastAsiaTheme="minorEastAsia" w:hAnsiTheme="minorEastAsia" w:hint="eastAsia"/>
              </w:rPr>
              <w:t>受験料は2回目受験まで経費清算をお願いしたいと存じます。</w:t>
            </w:r>
          </w:p>
          <w:p w14:paraId="1F18CB6C" w14:textId="77777777" w:rsidR="00477782" w:rsidRPr="00732075" w:rsidRDefault="00477782" w:rsidP="006A2341">
            <w:pPr>
              <w:jc w:val="left"/>
              <w:rPr>
                <w:rFonts w:asciiTheme="minorEastAsia" w:eastAsiaTheme="minorEastAsia" w:hAnsiTheme="minorEastAsia"/>
              </w:rPr>
            </w:pPr>
            <w:r w:rsidRPr="00732075">
              <w:rPr>
                <w:rFonts w:asciiTheme="minorEastAsia" w:eastAsiaTheme="minorEastAsia" w:hAnsiTheme="minorEastAsia" w:hint="eastAsia"/>
              </w:rPr>
              <w:t>② 試験団体の公認テキストは自費で購入します</w:t>
            </w:r>
            <w:r>
              <w:rPr>
                <w:rFonts w:asciiTheme="minorEastAsia" w:eastAsiaTheme="minorEastAsia" w:hAnsiTheme="minorEastAsia" w:hint="eastAsia"/>
              </w:rPr>
              <w:t>。</w:t>
            </w:r>
          </w:p>
          <w:p w14:paraId="1540C288" w14:textId="77777777" w:rsidR="00477782" w:rsidRPr="00063397" w:rsidRDefault="00477782" w:rsidP="00732075">
            <w:pPr>
              <w:jc w:val="left"/>
              <w:rPr>
                <w:rFonts w:asciiTheme="minorEastAsia" w:eastAsiaTheme="minorEastAsia" w:hAnsiTheme="minorEastAsia"/>
              </w:rPr>
            </w:pPr>
            <w:r w:rsidRPr="00732075">
              <w:rPr>
                <w:rFonts w:asciiTheme="minorEastAsia" w:eastAsiaTheme="minorEastAsia" w:hAnsiTheme="minorEastAsia" w:hint="eastAsia"/>
              </w:rPr>
              <w:t>③ 試験日当日の交通費などは自己負担</w:t>
            </w:r>
            <w:r>
              <w:rPr>
                <w:rFonts w:asciiTheme="minorEastAsia" w:eastAsiaTheme="minorEastAsia" w:hAnsiTheme="minorEastAsia" w:hint="eastAsia"/>
              </w:rPr>
              <w:t>を致します。</w:t>
            </w:r>
          </w:p>
        </w:tc>
      </w:tr>
      <w:tr w:rsidR="00477782" w:rsidRPr="00063397" w14:paraId="741BE9C6" w14:textId="77777777" w:rsidTr="00BA3EE9">
        <w:trPr>
          <w:cantSplit/>
          <w:trHeight w:hRule="exact" w:val="709"/>
        </w:trPr>
        <w:tc>
          <w:tcPr>
            <w:tcW w:w="1277" w:type="dxa"/>
            <w:tcBorders>
              <w:bottom w:val="single" w:sz="4" w:space="0" w:color="auto"/>
            </w:tcBorders>
            <w:shd w:val="pct5" w:color="auto" w:fill="FFFFFF"/>
            <w:vAlign w:val="center"/>
          </w:tcPr>
          <w:p w14:paraId="1E3A0EE3" w14:textId="77777777" w:rsidR="00477782" w:rsidRPr="00063397" w:rsidRDefault="00477782" w:rsidP="007F0013">
            <w:pPr>
              <w:rPr>
                <w:rFonts w:asciiTheme="minorEastAsia" w:eastAsiaTheme="minorEastAsia" w:hAnsiTheme="minorEastAsia"/>
              </w:rPr>
            </w:pPr>
            <w:r>
              <w:rPr>
                <w:rFonts w:asciiTheme="minorEastAsia" w:eastAsiaTheme="minorEastAsia" w:hAnsiTheme="minorEastAsia" w:hint="eastAsia"/>
              </w:rPr>
              <w:t>備考</w:t>
            </w:r>
          </w:p>
        </w:tc>
        <w:tc>
          <w:tcPr>
            <w:tcW w:w="8570" w:type="dxa"/>
            <w:gridSpan w:val="5"/>
            <w:tcBorders>
              <w:bottom w:val="single" w:sz="4" w:space="0" w:color="auto"/>
            </w:tcBorders>
          </w:tcPr>
          <w:p w14:paraId="3459CD0B" w14:textId="77777777" w:rsidR="00477782" w:rsidRPr="00063397" w:rsidRDefault="00477782" w:rsidP="00FE3DD8">
            <w:pPr>
              <w:ind w:left="216" w:hanging="210"/>
              <w:rPr>
                <w:rFonts w:asciiTheme="minorEastAsia" w:eastAsiaTheme="minorEastAsia" w:hAnsiTheme="minorEastAsia"/>
              </w:rPr>
            </w:pPr>
          </w:p>
        </w:tc>
      </w:tr>
      <w:tr w:rsidR="00007B23" w:rsidRPr="00063397" w14:paraId="12C0D5A4" w14:textId="77777777" w:rsidTr="00DA3588">
        <w:trPr>
          <w:cantSplit/>
          <w:trHeight w:val="216"/>
        </w:trPr>
        <w:tc>
          <w:tcPr>
            <w:tcW w:w="1277" w:type="dxa"/>
            <w:tcBorders>
              <w:top w:val="single" w:sz="4" w:space="0" w:color="auto"/>
              <w:left w:val="nil"/>
              <w:bottom w:val="single" w:sz="4" w:space="0" w:color="auto"/>
              <w:right w:val="nil"/>
            </w:tcBorders>
            <w:shd w:val="clear" w:color="auto" w:fill="auto"/>
            <w:vAlign w:val="center"/>
          </w:tcPr>
          <w:p w14:paraId="6DE43568" w14:textId="77777777" w:rsidR="00007B23" w:rsidRPr="00063397" w:rsidRDefault="00007B23">
            <w:pPr>
              <w:jc w:val="distribute"/>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14:paraId="66E1C6F2" w14:textId="77777777" w:rsidR="00007B23" w:rsidRPr="00063397" w:rsidRDefault="00007B23" w:rsidP="00063397">
            <w:pPr>
              <w:rPr>
                <w:rFonts w:asciiTheme="minorEastAsia" w:eastAsiaTheme="minorEastAsia" w:hAnsiTheme="minorEastAsia"/>
              </w:rPr>
            </w:pPr>
          </w:p>
        </w:tc>
        <w:tc>
          <w:tcPr>
            <w:tcW w:w="1777" w:type="dxa"/>
            <w:tcBorders>
              <w:top w:val="single" w:sz="4" w:space="0" w:color="auto"/>
              <w:left w:val="nil"/>
              <w:bottom w:val="single" w:sz="4" w:space="0" w:color="auto"/>
              <w:right w:val="nil"/>
            </w:tcBorders>
            <w:vAlign w:val="center"/>
          </w:tcPr>
          <w:p w14:paraId="7E9A2EF7" w14:textId="77777777" w:rsidR="00007B23" w:rsidRPr="00063397" w:rsidRDefault="00007B23" w:rsidP="00063397">
            <w:pPr>
              <w:jc w:val="center"/>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14:paraId="7C08C000" w14:textId="77777777" w:rsidR="00007B23" w:rsidRPr="00063397" w:rsidRDefault="00007B23" w:rsidP="00063397">
            <w:pPr>
              <w:jc w:val="center"/>
              <w:rPr>
                <w:rFonts w:asciiTheme="minorEastAsia" w:eastAsiaTheme="minorEastAsia" w:hAnsiTheme="minorEastAsia"/>
              </w:rPr>
            </w:pPr>
          </w:p>
        </w:tc>
        <w:tc>
          <w:tcPr>
            <w:tcW w:w="1701" w:type="dxa"/>
            <w:tcBorders>
              <w:top w:val="single" w:sz="4" w:space="0" w:color="auto"/>
              <w:left w:val="nil"/>
              <w:bottom w:val="single" w:sz="4" w:space="0" w:color="auto"/>
              <w:right w:val="nil"/>
            </w:tcBorders>
            <w:vAlign w:val="center"/>
          </w:tcPr>
          <w:p w14:paraId="76BAAD05" w14:textId="77777777" w:rsidR="00007B23" w:rsidRPr="00063397" w:rsidRDefault="00007B23" w:rsidP="00063397">
            <w:pPr>
              <w:jc w:val="center"/>
              <w:rPr>
                <w:rFonts w:asciiTheme="minorEastAsia" w:eastAsiaTheme="minorEastAsia" w:hAnsiTheme="minorEastAsia"/>
              </w:rPr>
            </w:pPr>
          </w:p>
        </w:tc>
        <w:tc>
          <w:tcPr>
            <w:tcW w:w="1690" w:type="dxa"/>
            <w:tcBorders>
              <w:top w:val="single" w:sz="4" w:space="0" w:color="auto"/>
              <w:left w:val="nil"/>
              <w:bottom w:val="single" w:sz="4" w:space="0" w:color="auto"/>
              <w:right w:val="nil"/>
            </w:tcBorders>
            <w:vAlign w:val="center"/>
          </w:tcPr>
          <w:p w14:paraId="728C7DBE" w14:textId="77777777" w:rsidR="00007B23" w:rsidRPr="00063397" w:rsidRDefault="00007B23" w:rsidP="00063397">
            <w:pPr>
              <w:jc w:val="center"/>
              <w:rPr>
                <w:rFonts w:asciiTheme="minorEastAsia" w:eastAsiaTheme="minorEastAsia" w:hAnsiTheme="minorEastAsia"/>
              </w:rPr>
            </w:pPr>
          </w:p>
        </w:tc>
      </w:tr>
      <w:tr w:rsidR="00063397" w:rsidRPr="00063397" w14:paraId="095DE73E" w14:textId="77777777" w:rsidTr="007778F4">
        <w:trPr>
          <w:cantSplit/>
          <w:trHeight w:val="543"/>
        </w:trPr>
        <w:tc>
          <w:tcPr>
            <w:tcW w:w="1277" w:type="dxa"/>
            <w:tcBorders>
              <w:top w:val="single" w:sz="4" w:space="0" w:color="auto"/>
            </w:tcBorders>
            <w:shd w:val="pct5" w:color="auto" w:fill="FFFFFF"/>
            <w:vAlign w:val="center"/>
          </w:tcPr>
          <w:p w14:paraId="0AD0B28C" w14:textId="77777777" w:rsidR="00063397" w:rsidRPr="00063397" w:rsidRDefault="00063397">
            <w:pPr>
              <w:jc w:val="distribute"/>
              <w:rPr>
                <w:rFonts w:asciiTheme="minorEastAsia" w:eastAsiaTheme="minorEastAsia" w:hAnsiTheme="minorEastAsia"/>
              </w:rPr>
            </w:pPr>
            <w:r w:rsidRPr="00063397">
              <w:rPr>
                <w:rFonts w:asciiTheme="minorEastAsia" w:eastAsiaTheme="minorEastAsia" w:hAnsiTheme="minorEastAsia" w:hint="eastAsia"/>
              </w:rPr>
              <w:t>決裁日</w:t>
            </w:r>
          </w:p>
        </w:tc>
        <w:tc>
          <w:tcPr>
            <w:tcW w:w="1701" w:type="dxa"/>
            <w:tcBorders>
              <w:top w:val="single" w:sz="4" w:space="0" w:color="auto"/>
            </w:tcBorders>
            <w:vAlign w:val="center"/>
          </w:tcPr>
          <w:p w14:paraId="035E60A8" w14:textId="77777777" w:rsidR="00063397" w:rsidRPr="00063397" w:rsidRDefault="00063397" w:rsidP="00063397">
            <w:pPr>
              <w:rPr>
                <w:rFonts w:asciiTheme="minorEastAsia" w:eastAsiaTheme="minorEastAsia" w:hAnsiTheme="minorEastAsia"/>
              </w:rPr>
            </w:pPr>
            <w:r w:rsidRPr="00063397">
              <w:rPr>
                <w:rFonts w:asciiTheme="minorEastAsia" w:eastAsiaTheme="minorEastAsia" w:hAnsiTheme="minorEastAsia" w:hint="eastAsia"/>
              </w:rPr>
              <w:t xml:space="preserve">99年99月99日　</w:t>
            </w:r>
          </w:p>
        </w:tc>
        <w:tc>
          <w:tcPr>
            <w:tcW w:w="1777" w:type="dxa"/>
            <w:tcBorders>
              <w:top w:val="single" w:sz="4" w:space="0" w:color="auto"/>
            </w:tcBorders>
            <w:vAlign w:val="center"/>
          </w:tcPr>
          <w:p w14:paraId="56AEBE8F"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701" w:type="dxa"/>
            <w:tcBorders>
              <w:top w:val="single" w:sz="4" w:space="0" w:color="auto"/>
            </w:tcBorders>
            <w:vAlign w:val="center"/>
          </w:tcPr>
          <w:p w14:paraId="08D15044"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701" w:type="dxa"/>
            <w:tcBorders>
              <w:top w:val="single" w:sz="4" w:space="0" w:color="auto"/>
            </w:tcBorders>
            <w:vAlign w:val="center"/>
          </w:tcPr>
          <w:p w14:paraId="6100EBC9"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c>
          <w:tcPr>
            <w:tcW w:w="1690" w:type="dxa"/>
            <w:tcBorders>
              <w:top w:val="single" w:sz="4" w:space="0" w:color="auto"/>
            </w:tcBorders>
            <w:vAlign w:val="center"/>
          </w:tcPr>
          <w:p w14:paraId="7B6268DD" w14:textId="77777777" w:rsidR="00063397" w:rsidRPr="00063397" w:rsidRDefault="00063397" w:rsidP="00063397">
            <w:pPr>
              <w:jc w:val="center"/>
              <w:rPr>
                <w:rFonts w:asciiTheme="minorEastAsia" w:eastAsiaTheme="minorEastAsia" w:hAnsiTheme="minorEastAsia"/>
              </w:rPr>
            </w:pPr>
            <w:r w:rsidRPr="00063397">
              <w:rPr>
                <w:rFonts w:asciiTheme="minorEastAsia" w:eastAsiaTheme="minorEastAsia" w:hAnsiTheme="minorEastAsia" w:hint="eastAsia"/>
              </w:rPr>
              <w:t>99年99月99日</w:t>
            </w:r>
          </w:p>
        </w:tc>
      </w:tr>
      <w:tr w:rsidR="00063397" w:rsidRPr="00063397" w14:paraId="45F62A0C" w14:textId="77777777" w:rsidTr="00063397">
        <w:trPr>
          <w:cantSplit/>
          <w:trHeight w:val="716"/>
        </w:trPr>
        <w:tc>
          <w:tcPr>
            <w:tcW w:w="1277" w:type="dxa"/>
            <w:shd w:val="pct5" w:color="auto" w:fill="FFFFFF"/>
            <w:vAlign w:val="center"/>
          </w:tcPr>
          <w:p w14:paraId="727CD9DC" w14:textId="77777777" w:rsidR="00063397" w:rsidRPr="00063397" w:rsidRDefault="00063397">
            <w:pPr>
              <w:jc w:val="distribute"/>
              <w:rPr>
                <w:rFonts w:asciiTheme="minorEastAsia" w:eastAsiaTheme="minorEastAsia" w:hAnsiTheme="minorEastAsia"/>
              </w:rPr>
            </w:pPr>
            <w:r w:rsidRPr="00063397">
              <w:rPr>
                <w:rFonts w:asciiTheme="minorEastAsia" w:eastAsiaTheme="minorEastAsia" w:hAnsiTheme="minorEastAsia" w:hint="eastAsia"/>
              </w:rPr>
              <w:t>決裁者</w:t>
            </w:r>
          </w:p>
        </w:tc>
        <w:tc>
          <w:tcPr>
            <w:tcW w:w="1701" w:type="dxa"/>
          </w:tcPr>
          <w:p w14:paraId="3ABED0CC" w14:textId="77777777" w:rsidR="00063397" w:rsidRPr="00063397" w:rsidRDefault="00063397">
            <w:pPr>
              <w:rPr>
                <w:rFonts w:asciiTheme="minorEastAsia" w:eastAsiaTheme="minorEastAsia" w:hAnsiTheme="minorEastAsia"/>
              </w:rPr>
            </w:pPr>
          </w:p>
        </w:tc>
        <w:tc>
          <w:tcPr>
            <w:tcW w:w="1777" w:type="dxa"/>
          </w:tcPr>
          <w:p w14:paraId="455CEFF6" w14:textId="77777777" w:rsidR="00063397" w:rsidRPr="00063397" w:rsidRDefault="00063397">
            <w:pPr>
              <w:rPr>
                <w:rFonts w:asciiTheme="minorEastAsia" w:eastAsiaTheme="minorEastAsia" w:hAnsiTheme="minorEastAsia"/>
              </w:rPr>
            </w:pPr>
          </w:p>
        </w:tc>
        <w:tc>
          <w:tcPr>
            <w:tcW w:w="1701" w:type="dxa"/>
          </w:tcPr>
          <w:p w14:paraId="196E7FA5" w14:textId="77777777" w:rsidR="00063397" w:rsidRPr="00063397" w:rsidRDefault="00063397">
            <w:pPr>
              <w:rPr>
                <w:rFonts w:asciiTheme="minorEastAsia" w:eastAsiaTheme="minorEastAsia" w:hAnsiTheme="minorEastAsia"/>
              </w:rPr>
            </w:pPr>
          </w:p>
        </w:tc>
        <w:tc>
          <w:tcPr>
            <w:tcW w:w="1701" w:type="dxa"/>
          </w:tcPr>
          <w:p w14:paraId="3F239729" w14:textId="77777777" w:rsidR="00063397" w:rsidRPr="00063397" w:rsidRDefault="00063397">
            <w:pPr>
              <w:rPr>
                <w:rFonts w:asciiTheme="minorEastAsia" w:eastAsiaTheme="minorEastAsia" w:hAnsiTheme="minorEastAsia"/>
              </w:rPr>
            </w:pPr>
          </w:p>
        </w:tc>
        <w:tc>
          <w:tcPr>
            <w:tcW w:w="1690" w:type="dxa"/>
          </w:tcPr>
          <w:p w14:paraId="536ADEE7" w14:textId="77777777" w:rsidR="00063397" w:rsidRPr="00063397" w:rsidRDefault="00063397">
            <w:pPr>
              <w:rPr>
                <w:rFonts w:asciiTheme="minorEastAsia" w:eastAsiaTheme="minorEastAsia" w:hAnsiTheme="minorEastAsia"/>
              </w:rPr>
            </w:pPr>
          </w:p>
        </w:tc>
      </w:tr>
    </w:tbl>
    <w:p w14:paraId="0FB7D7F1" w14:textId="77777777" w:rsidR="00952FA4" w:rsidRPr="00063397" w:rsidRDefault="00520BED" w:rsidP="00520BED">
      <w:pPr>
        <w:tabs>
          <w:tab w:val="left" w:pos="330"/>
        </w:tabs>
        <w:rPr>
          <w:rFonts w:asciiTheme="minorEastAsia" w:eastAsiaTheme="minorEastAsia" w:hAnsiTheme="minorEastAsia"/>
        </w:rPr>
      </w:pPr>
      <w:r>
        <w:rPr>
          <w:rFonts w:asciiTheme="minorEastAsia" w:eastAsiaTheme="minorEastAsia" w:hAnsiTheme="minorEastAsia"/>
        </w:rPr>
        <w:tab/>
      </w:r>
    </w:p>
    <w:sectPr w:rsidR="00952FA4" w:rsidRPr="00063397" w:rsidSect="00520BED">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F39529" w14:textId="77777777" w:rsidR="00B8640E" w:rsidRDefault="00B8640E" w:rsidP="00D87881">
      <w:r>
        <w:separator/>
      </w:r>
    </w:p>
  </w:endnote>
  <w:endnote w:type="continuationSeparator" w:id="0">
    <w:p w14:paraId="4162C5AE" w14:textId="77777777" w:rsidR="00B8640E" w:rsidRDefault="00B8640E" w:rsidP="00D8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26362" w14:textId="77777777" w:rsidR="00B8640E" w:rsidRDefault="00B8640E" w:rsidP="00D87881">
      <w:r>
        <w:separator/>
      </w:r>
    </w:p>
  </w:footnote>
  <w:footnote w:type="continuationSeparator" w:id="0">
    <w:p w14:paraId="1F0C758C" w14:textId="77777777" w:rsidR="00B8640E" w:rsidRDefault="00B8640E" w:rsidP="00D87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F76AC"/>
    <w:multiLevelType w:val="hybridMultilevel"/>
    <w:tmpl w:val="61D6A666"/>
    <w:lvl w:ilvl="0" w:tplc="B9B28860">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B45BC8"/>
    <w:multiLevelType w:val="hybridMultilevel"/>
    <w:tmpl w:val="4FEED2BE"/>
    <w:lvl w:ilvl="0" w:tplc="B8A63C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C50D8D"/>
    <w:multiLevelType w:val="hybridMultilevel"/>
    <w:tmpl w:val="8C92651E"/>
    <w:lvl w:ilvl="0" w:tplc="6A4436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B00A5"/>
    <w:rsid w:val="00002128"/>
    <w:rsid w:val="00007B23"/>
    <w:rsid w:val="0001072D"/>
    <w:rsid w:val="00037F37"/>
    <w:rsid w:val="00050BCB"/>
    <w:rsid w:val="00063397"/>
    <w:rsid w:val="000B2E51"/>
    <w:rsid w:val="000C20BD"/>
    <w:rsid w:val="000C5D7B"/>
    <w:rsid w:val="000D60A0"/>
    <w:rsid w:val="00103BAA"/>
    <w:rsid w:val="00117347"/>
    <w:rsid w:val="00140ABD"/>
    <w:rsid w:val="001575C6"/>
    <w:rsid w:val="00161F51"/>
    <w:rsid w:val="00164034"/>
    <w:rsid w:val="001841BE"/>
    <w:rsid w:val="00186348"/>
    <w:rsid w:val="001D1FC3"/>
    <w:rsid w:val="001D6AF8"/>
    <w:rsid w:val="001E7200"/>
    <w:rsid w:val="001F22E7"/>
    <w:rsid w:val="001F230E"/>
    <w:rsid w:val="001F614B"/>
    <w:rsid w:val="00215248"/>
    <w:rsid w:val="00252EF5"/>
    <w:rsid w:val="00257C69"/>
    <w:rsid w:val="002627EF"/>
    <w:rsid w:val="002673F0"/>
    <w:rsid w:val="00273501"/>
    <w:rsid w:val="00294BB1"/>
    <w:rsid w:val="002C535D"/>
    <w:rsid w:val="002D757A"/>
    <w:rsid w:val="002E09B1"/>
    <w:rsid w:val="002F5CD9"/>
    <w:rsid w:val="0032103C"/>
    <w:rsid w:val="003714E1"/>
    <w:rsid w:val="003E18EC"/>
    <w:rsid w:val="0042519E"/>
    <w:rsid w:val="00457570"/>
    <w:rsid w:val="00472846"/>
    <w:rsid w:val="00477782"/>
    <w:rsid w:val="004B00A5"/>
    <w:rsid w:val="004E2C67"/>
    <w:rsid w:val="004E3FF0"/>
    <w:rsid w:val="005133C2"/>
    <w:rsid w:val="005172A3"/>
    <w:rsid w:val="00520BED"/>
    <w:rsid w:val="00531C5E"/>
    <w:rsid w:val="005964CF"/>
    <w:rsid w:val="005A367E"/>
    <w:rsid w:val="005C3F35"/>
    <w:rsid w:val="005E57B6"/>
    <w:rsid w:val="00613419"/>
    <w:rsid w:val="00630F87"/>
    <w:rsid w:val="00636625"/>
    <w:rsid w:val="006479CB"/>
    <w:rsid w:val="00672130"/>
    <w:rsid w:val="00687CF6"/>
    <w:rsid w:val="006A2341"/>
    <w:rsid w:val="006A7154"/>
    <w:rsid w:val="006D7FC9"/>
    <w:rsid w:val="00702FB3"/>
    <w:rsid w:val="00732075"/>
    <w:rsid w:val="00763B9F"/>
    <w:rsid w:val="00764165"/>
    <w:rsid w:val="007778F4"/>
    <w:rsid w:val="007A638B"/>
    <w:rsid w:val="007D59EE"/>
    <w:rsid w:val="007E3C79"/>
    <w:rsid w:val="00835CF7"/>
    <w:rsid w:val="00850B08"/>
    <w:rsid w:val="00856AF6"/>
    <w:rsid w:val="0088180E"/>
    <w:rsid w:val="008B5B14"/>
    <w:rsid w:val="008C5E4B"/>
    <w:rsid w:val="008D5C12"/>
    <w:rsid w:val="00952FA4"/>
    <w:rsid w:val="009652FE"/>
    <w:rsid w:val="00985CF8"/>
    <w:rsid w:val="009936B8"/>
    <w:rsid w:val="009B442F"/>
    <w:rsid w:val="009D2BB5"/>
    <w:rsid w:val="00A04286"/>
    <w:rsid w:val="00A1143B"/>
    <w:rsid w:val="00A60E5E"/>
    <w:rsid w:val="00A758AD"/>
    <w:rsid w:val="00A90312"/>
    <w:rsid w:val="00AC4910"/>
    <w:rsid w:val="00B11815"/>
    <w:rsid w:val="00B47FB5"/>
    <w:rsid w:val="00B5143E"/>
    <w:rsid w:val="00B83699"/>
    <w:rsid w:val="00B8640E"/>
    <w:rsid w:val="00B9345A"/>
    <w:rsid w:val="00BC7742"/>
    <w:rsid w:val="00BD1A75"/>
    <w:rsid w:val="00BD2089"/>
    <w:rsid w:val="00BD4573"/>
    <w:rsid w:val="00C25DAE"/>
    <w:rsid w:val="00C35066"/>
    <w:rsid w:val="00C40FF7"/>
    <w:rsid w:val="00C47C52"/>
    <w:rsid w:val="00C71AE4"/>
    <w:rsid w:val="00C9326F"/>
    <w:rsid w:val="00CB5D4E"/>
    <w:rsid w:val="00CC34F6"/>
    <w:rsid w:val="00CD107C"/>
    <w:rsid w:val="00CE7F0C"/>
    <w:rsid w:val="00D37B43"/>
    <w:rsid w:val="00D4443B"/>
    <w:rsid w:val="00D4787A"/>
    <w:rsid w:val="00D56C84"/>
    <w:rsid w:val="00D87881"/>
    <w:rsid w:val="00DA1746"/>
    <w:rsid w:val="00DA3588"/>
    <w:rsid w:val="00DC600B"/>
    <w:rsid w:val="00DD5634"/>
    <w:rsid w:val="00DF576C"/>
    <w:rsid w:val="00E12465"/>
    <w:rsid w:val="00E12816"/>
    <w:rsid w:val="00E14452"/>
    <w:rsid w:val="00E40FB3"/>
    <w:rsid w:val="00E41938"/>
    <w:rsid w:val="00E703F1"/>
    <w:rsid w:val="00E95AE3"/>
    <w:rsid w:val="00EA3F28"/>
    <w:rsid w:val="00EA4E6D"/>
    <w:rsid w:val="00EB1022"/>
    <w:rsid w:val="00EC42A9"/>
    <w:rsid w:val="00EC4A45"/>
    <w:rsid w:val="00F23FE5"/>
    <w:rsid w:val="00F64DE9"/>
    <w:rsid w:val="00F81046"/>
    <w:rsid w:val="00F84B80"/>
    <w:rsid w:val="00F90648"/>
    <w:rsid w:val="00FE3DD8"/>
    <w:rsid w:val="00FF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A6DCDDF"/>
  <w15:docId w15:val="{011B7CD7-CDD6-4260-BA9D-4D036E1D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3F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A3F28"/>
    <w:pPr>
      <w:ind w:left="216" w:hanging="216"/>
    </w:pPr>
  </w:style>
  <w:style w:type="character" w:customStyle="1" w:styleId="a4">
    <w:name w:val="本文インデント (文字)"/>
    <w:basedOn w:val="a0"/>
    <w:link w:val="a3"/>
    <w:uiPriority w:val="99"/>
    <w:semiHidden/>
    <w:rsid w:val="000A2B3B"/>
    <w:rPr>
      <w:kern w:val="2"/>
      <w:sz w:val="21"/>
    </w:rPr>
  </w:style>
  <w:style w:type="paragraph" w:styleId="2">
    <w:name w:val="Body Text Indent 2"/>
    <w:basedOn w:val="a"/>
    <w:link w:val="20"/>
    <w:uiPriority w:val="99"/>
    <w:rsid w:val="00EA3F28"/>
    <w:pPr>
      <w:ind w:left="216" w:hanging="210"/>
    </w:pPr>
  </w:style>
  <w:style w:type="character" w:customStyle="1" w:styleId="20">
    <w:name w:val="本文インデント 2 (文字)"/>
    <w:basedOn w:val="a0"/>
    <w:link w:val="2"/>
    <w:uiPriority w:val="99"/>
    <w:semiHidden/>
    <w:rsid w:val="000A2B3B"/>
    <w:rPr>
      <w:kern w:val="2"/>
      <w:sz w:val="21"/>
    </w:rPr>
  </w:style>
  <w:style w:type="paragraph" w:styleId="3">
    <w:name w:val="Body Text Indent 3"/>
    <w:basedOn w:val="a"/>
    <w:link w:val="30"/>
    <w:uiPriority w:val="99"/>
    <w:rsid w:val="00EA3F28"/>
    <w:pPr>
      <w:ind w:left="426" w:hanging="426"/>
    </w:pPr>
    <w:rPr>
      <w:rFonts w:ascii="ＭＳ 明朝"/>
    </w:rPr>
  </w:style>
  <w:style w:type="character" w:customStyle="1" w:styleId="30">
    <w:name w:val="本文インデント 3 (文字)"/>
    <w:basedOn w:val="a0"/>
    <w:link w:val="3"/>
    <w:uiPriority w:val="99"/>
    <w:semiHidden/>
    <w:rsid w:val="000A2B3B"/>
    <w:rPr>
      <w:kern w:val="2"/>
      <w:sz w:val="16"/>
      <w:szCs w:val="16"/>
    </w:rPr>
  </w:style>
  <w:style w:type="paragraph" w:styleId="a5">
    <w:name w:val="header"/>
    <w:basedOn w:val="a"/>
    <w:link w:val="a6"/>
    <w:rsid w:val="00D87881"/>
    <w:pPr>
      <w:tabs>
        <w:tab w:val="center" w:pos="4252"/>
        <w:tab w:val="right" w:pos="8504"/>
      </w:tabs>
      <w:snapToGrid w:val="0"/>
    </w:pPr>
  </w:style>
  <w:style w:type="character" w:customStyle="1" w:styleId="a6">
    <w:name w:val="ヘッダー (文字)"/>
    <w:basedOn w:val="a0"/>
    <w:link w:val="a5"/>
    <w:rsid w:val="00D87881"/>
    <w:rPr>
      <w:kern w:val="2"/>
      <w:sz w:val="21"/>
    </w:rPr>
  </w:style>
  <w:style w:type="paragraph" w:styleId="a7">
    <w:name w:val="footer"/>
    <w:basedOn w:val="a"/>
    <w:link w:val="a8"/>
    <w:rsid w:val="00D87881"/>
    <w:pPr>
      <w:tabs>
        <w:tab w:val="center" w:pos="4252"/>
        <w:tab w:val="right" w:pos="8504"/>
      </w:tabs>
      <w:snapToGrid w:val="0"/>
    </w:pPr>
  </w:style>
  <w:style w:type="character" w:customStyle="1" w:styleId="a8">
    <w:name w:val="フッター (文字)"/>
    <w:basedOn w:val="a0"/>
    <w:link w:val="a7"/>
    <w:rsid w:val="00D87881"/>
    <w:rPr>
      <w:kern w:val="2"/>
      <w:sz w:val="21"/>
    </w:rPr>
  </w:style>
  <w:style w:type="character" w:styleId="a9">
    <w:name w:val="Hyperlink"/>
    <w:basedOn w:val="a0"/>
    <w:rsid w:val="00613419"/>
    <w:rPr>
      <w:color w:val="0000FF" w:themeColor="hyperlink"/>
      <w:u w:val="single"/>
    </w:rPr>
  </w:style>
  <w:style w:type="paragraph" w:styleId="aa">
    <w:name w:val="List Paragraph"/>
    <w:basedOn w:val="a"/>
    <w:uiPriority w:val="34"/>
    <w:qFormat/>
    <w:rsid w:val="000B2E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2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Manager>SBI Business Solutions Co., Ltd.</Manager>
  <Company>SBI Business Solutions Co., Ltd.</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 Business Solutions Co., Ltd.</dc:creator>
  <cp:lastModifiedBy>情報 太郎</cp:lastModifiedBy>
  <cp:revision>63</cp:revision>
  <cp:lastPrinted>2019-12-20T08:46:00Z</cp:lastPrinted>
  <dcterms:created xsi:type="dcterms:W3CDTF">2001-08-29T07:53:00Z</dcterms:created>
  <dcterms:modified xsi:type="dcterms:W3CDTF">2020-12-05T04:17:00Z</dcterms:modified>
</cp:coreProperties>
</file>