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6538" w14:textId="77777777" w:rsidR="003364C6" w:rsidRPr="003364C6" w:rsidRDefault="003364C6" w:rsidP="003364C6">
      <w:pPr>
        <w:tabs>
          <w:tab w:val="left" w:pos="1989"/>
          <w:tab w:val="left" w:pos="4509"/>
          <w:tab w:val="left" w:pos="6504"/>
          <w:tab w:val="left" w:pos="10179"/>
        </w:tabs>
        <w:ind w:left="204" w:firstLineChars="1000" w:firstLine="1800"/>
        <w:jc w:val="right"/>
        <w:rPr>
          <w:rFonts w:asciiTheme="minorEastAsia" w:eastAsiaTheme="minorEastAsia" w:hAnsiTheme="minorEastAsia"/>
          <w:color w:val="FF0000"/>
          <w:sz w:val="18"/>
          <w:szCs w:val="18"/>
        </w:rPr>
      </w:pPr>
      <w:r w:rsidRPr="003364C6">
        <w:rPr>
          <w:rFonts w:asciiTheme="minorEastAsia" w:eastAsiaTheme="minorEastAsia" w:hAnsiTheme="minorEastAsia" w:hint="eastAsia"/>
          <w:color w:val="FF0000"/>
          <w:sz w:val="18"/>
          <w:szCs w:val="18"/>
        </w:rPr>
        <w:t>（例）御社のルール、状況に合わせてご利用下さい。</w:t>
      </w:r>
    </w:p>
    <w:p w14:paraId="0F52D6C2" w14:textId="77777777" w:rsidR="005F40D5" w:rsidRPr="00764165" w:rsidRDefault="005F40D5" w:rsidP="005F40D5">
      <w:pPr>
        <w:tabs>
          <w:tab w:val="left" w:pos="1989"/>
          <w:tab w:val="left" w:pos="4509"/>
          <w:tab w:val="left" w:pos="6504"/>
          <w:tab w:val="left" w:pos="10179"/>
        </w:tabs>
        <w:ind w:left="204" w:firstLineChars="2" w:firstLine="6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経費申請書</w:t>
      </w:r>
    </w:p>
    <w:p w14:paraId="780599E7" w14:textId="77777777" w:rsidR="005F40D5" w:rsidRPr="00063397" w:rsidRDefault="005F40D5" w:rsidP="005F40D5">
      <w:pPr>
        <w:tabs>
          <w:tab w:val="left" w:pos="10179"/>
        </w:tabs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○○部○○○○○</w:t>
      </w:r>
      <w:r w:rsidRPr="00063397">
        <w:rPr>
          <w:rFonts w:asciiTheme="minorEastAsia" w:eastAsiaTheme="minorEastAsia" w:hAnsiTheme="minorEastAsia" w:hint="eastAsia"/>
        </w:rPr>
        <w:t>殿</w:t>
      </w:r>
    </w:p>
    <w:p w14:paraId="09EE336C" w14:textId="63378F32" w:rsidR="005F40D5" w:rsidRPr="00063397" w:rsidRDefault="005F40D5" w:rsidP="005F40D5">
      <w:pPr>
        <w:tabs>
          <w:tab w:val="left" w:pos="10179"/>
        </w:tabs>
        <w:ind w:firstLineChars="2600" w:firstLine="54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</w:t>
      </w:r>
      <w:r w:rsidRPr="00063397">
        <w:rPr>
          <w:rFonts w:asciiTheme="minorEastAsia" w:eastAsiaTheme="minorEastAsia" w:hAnsiTheme="minorEastAsia" w:hint="eastAsia"/>
        </w:rPr>
        <w:t>日：</w:t>
      </w:r>
      <w:r w:rsidR="00FA4353">
        <w:rPr>
          <w:rFonts w:asciiTheme="minorEastAsia" w:eastAsiaTheme="minorEastAsia" w:hAnsiTheme="minorEastAsia" w:hint="eastAsia"/>
        </w:rPr>
        <w:t>令和</w:t>
      </w:r>
      <w:r w:rsidRPr="00063397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>○</w:t>
      </w:r>
      <w:r w:rsidRPr="00063397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○</w:t>
      </w:r>
      <w:r w:rsidRPr="00063397">
        <w:rPr>
          <w:rFonts w:asciiTheme="minorEastAsia" w:eastAsiaTheme="minorEastAsia" w:hAnsiTheme="minorEastAsia" w:hint="eastAsia"/>
        </w:rPr>
        <w:t>○月</w:t>
      </w:r>
      <w:r>
        <w:rPr>
          <w:rFonts w:asciiTheme="minorEastAsia" w:eastAsiaTheme="minorEastAsia" w:hAnsiTheme="minorEastAsia" w:hint="eastAsia"/>
        </w:rPr>
        <w:t>○</w:t>
      </w:r>
      <w:r w:rsidRPr="00063397">
        <w:rPr>
          <w:rFonts w:asciiTheme="minorEastAsia" w:eastAsiaTheme="minorEastAsia" w:hAnsiTheme="minorEastAsia" w:hint="eastAsia"/>
        </w:rPr>
        <w:t>○日</w:t>
      </w:r>
    </w:p>
    <w:p w14:paraId="12377D7F" w14:textId="77777777" w:rsidR="005F40D5" w:rsidRDefault="005F40D5" w:rsidP="005F40D5">
      <w:pPr>
        <w:tabs>
          <w:tab w:val="left" w:pos="10179"/>
        </w:tabs>
        <w:ind w:firstLineChars="2600" w:firstLine="54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</w:t>
      </w:r>
      <w:r w:rsidRPr="00063397">
        <w:rPr>
          <w:rFonts w:asciiTheme="minorEastAsia" w:eastAsiaTheme="minorEastAsia" w:hAnsiTheme="minorEastAsia" w:hint="eastAsia"/>
        </w:rPr>
        <w:t>者：</w:t>
      </w:r>
      <w:r>
        <w:rPr>
          <w:rFonts w:asciiTheme="minorEastAsia" w:eastAsiaTheme="minorEastAsia" w:hAnsiTheme="minorEastAsia" w:hint="eastAsia"/>
        </w:rPr>
        <w:t>○○</w:t>
      </w:r>
      <w:r w:rsidRPr="00063397">
        <w:rPr>
          <w:rFonts w:asciiTheme="minorEastAsia" w:eastAsiaTheme="minorEastAsia" w:hAnsiTheme="minorEastAsia" w:hint="eastAsia"/>
        </w:rPr>
        <w:t xml:space="preserve">部　</w:t>
      </w:r>
      <w:r>
        <w:rPr>
          <w:rFonts w:asciiTheme="minorEastAsia" w:eastAsiaTheme="minorEastAsia" w:hAnsiTheme="minorEastAsia" w:hint="eastAsia"/>
        </w:rPr>
        <w:t xml:space="preserve">○○係　</w:t>
      </w:r>
      <w:r w:rsidRPr="00063397">
        <w:rPr>
          <w:rFonts w:asciiTheme="minorEastAsia" w:eastAsiaTheme="minorEastAsia" w:hAnsiTheme="minorEastAsia" w:hint="eastAsia"/>
        </w:rPr>
        <w:t xml:space="preserve">　○○二郎</w:t>
      </w:r>
    </w:p>
    <w:p w14:paraId="29306261" w14:textId="77777777" w:rsidR="00FA4353" w:rsidRDefault="00FA4353" w:rsidP="005F40D5">
      <w:pPr>
        <w:tabs>
          <w:tab w:val="left" w:pos="10179"/>
        </w:tabs>
        <w:ind w:firstLineChars="2600" w:firstLine="5460"/>
        <w:jc w:val="left"/>
        <w:rPr>
          <w:rFonts w:asciiTheme="minorEastAsia" w:eastAsiaTheme="minorEastAsia" w:hAnsiTheme="minorEastAsia"/>
        </w:rPr>
      </w:pPr>
    </w:p>
    <w:p w14:paraId="31C91DE9" w14:textId="77777777" w:rsidR="00764165" w:rsidRDefault="00764165" w:rsidP="00764165">
      <w:pPr>
        <w:tabs>
          <w:tab w:val="left" w:pos="10179"/>
        </w:tabs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現在、</w:t>
      </w:r>
      <w:r w:rsidR="004F4E70">
        <w:rPr>
          <w:rFonts w:asciiTheme="minorEastAsia" w:eastAsiaTheme="minorEastAsia" w:hAnsiTheme="minorEastAsia" w:hint="eastAsia"/>
        </w:rPr>
        <w:t>情報セキュリティ</w:t>
      </w:r>
      <w:r w:rsidR="005125B6">
        <w:rPr>
          <w:rFonts w:asciiTheme="minorEastAsia" w:eastAsiaTheme="minorEastAsia" w:hAnsiTheme="minorEastAsia" w:hint="eastAsia"/>
        </w:rPr>
        <w:t>は</w:t>
      </w:r>
      <w:r>
        <w:rPr>
          <w:rFonts w:asciiTheme="minorEastAsia" w:eastAsiaTheme="minorEastAsia" w:hAnsiTheme="minorEastAsia" w:hint="eastAsia"/>
        </w:rPr>
        <w:t>当社にとって</w:t>
      </w:r>
      <w:r w:rsidR="000C20BD">
        <w:rPr>
          <w:rFonts w:asciiTheme="minorEastAsia" w:eastAsiaTheme="minorEastAsia" w:hAnsiTheme="minorEastAsia" w:hint="eastAsia"/>
        </w:rPr>
        <w:t>益々</w:t>
      </w:r>
      <w:r>
        <w:rPr>
          <w:rFonts w:asciiTheme="minorEastAsia" w:eastAsiaTheme="minorEastAsia" w:hAnsiTheme="minorEastAsia" w:hint="eastAsia"/>
        </w:rPr>
        <w:t>重要な</w:t>
      </w:r>
      <w:r w:rsidR="000C20BD">
        <w:rPr>
          <w:rFonts w:asciiTheme="minorEastAsia" w:eastAsiaTheme="minorEastAsia" w:hAnsiTheme="minorEastAsia" w:hint="eastAsia"/>
        </w:rPr>
        <w:t>テーマ</w:t>
      </w:r>
      <w:r>
        <w:rPr>
          <w:rFonts w:asciiTheme="minorEastAsia" w:eastAsiaTheme="minorEastAsia" w:hAnsiTheme="minorEastAsia" w:hint="eastAsia"/>
        </w:rPr>
        <w:t>となってきており</w:t>
      </w:r>
      <w:r w:rsidR="000C20BD">
        <w:rPr>
          <w:rFonts w:asciiTheme="minorEastAsia" w:eastAsiaTheme="minorEastAsia" w:hAnsiTheme="minorEastAsia" w:hint="eastAsia"/>
        </w:rPr>
        <w:t>ます。</w:t>
      </w:r>
      <w:r w:rsidR="004F4E70">
        <w:rPr>
          <w:rFonts w:asciiTheme="minorEastAsia" w:eastAsiaTheme="minorEastAsia" w:hAnsiTheme="minorEastAsia" w:hint="eastAsia"/>
        </w:rPr>
        <w:t>情報セキュリティ</w:t>
      </w:r>
      <w:r w:rsidR="000C20BD">
        <w:rPr>
          <w:rFonts w:asciiTheme="minorEastAsia" w:eastAsiaTheme="minorEastAsia" w:hAnsiTheme="minorEastAsia" w:hint="eastAsia"/>
          <w:szCs w:val="21"/>
        </w:rPr>
        <w:t>を充分に理解し、また、</w:t>
      </w:r>
      <w:r w:rsidR="004F4E70">
        <w:rPr>
          <w:rFonts w:asciiTheme="minorEastAsia" w:eastAsiaTheme="minorEastAsia" w:hAnsiTheme="minorEastAsia" w:hint="eastAsia"/>
          <w:szCs w:val="21"/>
        </w:rPr>
        <w:t>情報セキュリティの脅威や</w:t>
      </w:r>
      <w:r w:rsidRPr="00B11815">
        <w:rPr>
          <w:rFonts w:asciiTheme="minorEastAsia" w:eastAsiaTheme="minorEastAsia" w:hAnsiTheme="minorEastAsia" w:hint="eastAsia"/>
          <w:szCs w:val="21"/>
        </w:rPr>
        <w:t>対策</w:t>
      </w:r>
      <w:r w:rsidR="004F4E70">
        <w:rPr>
          <w:rFonts w:asciiTheme="minorEastAsia" w:eastAsiaTheme="minorEastAsia" w:hAnsiTheme="minorEastAsia" w:hint="eastAsia"/>
          <w:szCs w:val="21"/>
        </w:rPr>
        <w:t>を</w:t>
      </w:r>
      <w:r w:rsidRPr="00B11815">
        <w:rPr>
          <w:rFonts w:asciiTheme="minorEastAsia" w:eastAsiaTheme="minorEastAsia" w:hAnsiTheme="minorEastAsia" w:hint="eastAsia"/>
          <w:szCs w:val="21"/>
        </w:rPr>
        <w:t>体系的に</w:t>
      </w:r>
      <w:r>
        <w:rPr>
          <w:rFonts w:asciiTheme="minorEastAsia" w:eastAsiaTheme="minorEastAsia" w:hAnsiTheme="minorEastAsia" w:hint="eastAsia"/>
          <w:szCs w:val="21"/>
        </w:rPr>
        <w:t>学習すること</w:t>
      </w:r>
      <w:r w:rsidR="000C20BD">
        <w:rPr>
          <w:rFonts w:asciiTheme="minorEastAsia" w:eastAsiaTheme="minorEastAsia" w:hAnsiTheme="minorEastAsia" w:hint="eastAsia"/>
          <w:szCs w:val="21"/>
        </w:rPr>
        <w:t>は</w:t>
      </w:r>
      <w:r>
        <w:rPr>
          <w:rFonts w:asciiTheme="minorEastAsia" w:eastAsiaTheme="minorEastAsia" w:hAnsiTheme="minorEastAsia" w:hint="eastAsia"/>
        </w:rPr>
        <w:t>業務に</w:t>
      </w:r>
      <w:r w:rsidR="000C20BD">
        <w:rPr>
          <w:rFonts w:asciiTheme="minorEastAsia" w:eastAsiaTheme="minorEastAsia" w:hAnsiTheme="minorEastAsia" w:hint="eastAsia"/>
        </w:rPr>
        <w:t>たいへん</w:t>
      </w:r>
      <w:r>
        <w:rPr>
          <w:rFonts w:asciiTheme="minorEastAsia" w:eastAsiaTheme="minorEastAsia" w:hAnsiTheme="minorEastAsia" w:hint="eastAsia"/>
        </w:rPr>
        <w:t>役立つと考えております。</w:t>
      </w:r>
    </w:p>
    <w:p w14:paraId="0B8D31C3" w14:textId="0040C9B0" w:rsidR="00A90312" w:rsidRDefault="00764165" w:rsidP="00764165">
      <w:pPr>
        <w:tabs>
          <w:tab w:val="left" w:pos="10179"/>
        </w:tabs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つきましては、</w:t>
      </w:r>
      <w:r w:rsidR="000C20BD">
        <w:rPr>
          <w:rFonts w:asciiTheme="minorEastAsia" w:eastAsiaTheme="minorEastAsia" w:hAnsiTheme="minorEastAsia" w:hint="eastAsia"/>
        </w:rPr>
        <w:t>目標設定と学習成果の確認のため、</w:t>
      </w:r>
      <w:r w:rsidR="00A90312" w:rsidRPr="00063397">
        <w:rPr>
          <w:rFonts w:asciiTheme="minorEastAsia" w:eastAsiaTheme="minorEastAsia" w:hAnsiTheme="minorEastAsia" w:hint="eastAsia"/>
        </w:rPr>
        <w:t>下記</w:t>
      </w:r>
      <w:r>
        <w:rPr>
          <w:rFonts w:asciiTheme="minorEastAsia" w:eastAsiaTheme="minorEastAsia" w:hAnsiTheme="minorEastAsia" w:hint="eastAsia"/>
        </w:rPr>
        <w:t>「</w:t>
      </w:r>
      <w:r w:rsidR="004F4E70">
        <w:rPr>
          <w:rFonts w:asciiTheme="minorEastAsia" w:eastAsiaTheme="minorEastAsia" w:hAnsiTheme="minorEastAsia" w:hint="eastAsia"/>
        </w:rPr>
        <w:t>情報</w:t>
      </w:r>
      <w:r w:rsidR="00573145">
        <w:rPr>
          <w:rFonts w:asciiTheme="minorEastAsia" w:eastAsiaTheme="minorEastAsia" w:hAnsiTheme="minorEastAsia" w:hint="eastAsia"/>
        </w:rPr>
        <w:t>・サイバー</w:t>
      </w:r>
      <w:r w:rsidR="004F4E70">
        <w:rPr>
          <w:rFonts w:asciiTheme="minorEastAsia" w:eastAsiaTheme="minorEastAsia" w:hAnsiTheme="minorEastAsia" w:hint="eastAsia"/>
        </w:rPr>
        <w:t>セキュリティ</w:t>
      </w:r>
      <w:r w:rsidR="005125B6">
        <w:rPr>
          <w:rFonts w:asciiTheme="minorEastAsia" w:eastAsiaTheme="minorEastAsia" w:hAnsiTheme="minorEastAsia" w:hint="eastAsia"/>
        </w:rPr>
        <w:t>初級</w:t>
      </w:r>
      <w:r w:rsidR="004F4E70">
        <w:rPr>
          <w:rFonts w:asciiTheme="minorEastAsia" w:eastAsiaTheme="minorEastAsia" w:hAnsiTheme="minorEastAsia" w:hint="eastAsia"/>
        </w:rPr>
        <w:t>認定試験</w:t>
      </w:r>
      <w:r>
        <w:rPr>
          <w:rFonts w:asciiTheme="minorEastAsia" w:eastAsiaTheme="minorEastAsia" w:hAnsiTheme="minorEastAsia" w:hint="eastAsia"/>
        </w:rPr>
        <w:t>」</w:t>
      </w:r>
      <w:r w:rsidR="006B154C">
        <w:rPr>
          <w:rFonts w:asciiTheme="minorEastAsia" w:eastAsiaTheme="minorEastAsia" w:hAnsiTheme="minorEastAsia" w:hint="eastAsia"/>
        </w:rPr>
        <w:t>を受験したいと考えていますが、受験料を経費でご清算下さいますよう検討をお願いする次第です。</w:t>
      </w:r>
    </w:p>
    <w:p w14:paraId="2F7C576D" w14:textId="77777777" w:rsidR="00FA4353" w:rsidRDefault="00FA4353" w:rsidP="00764165">
      <w:pPr>
        <w:tabs>
          <w:tab w:val="left" w:pos="10179"/>
        </w:tabs>
        <w:ind w:firstLineChars="100" w:firstLine="210"/>
        <w:rPr>
          <w:rFonts w:asciiTheme="minorEastAsia" w:eastAsiaTheme="minorEastAsia" w:hAnsiTheme="minorEastAsia"/>
        </w:rPr>
      </w:pPr>
    </w:p>
    <w:tbl>
      <w:tblPr>
        <w:tblW w:w="9847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1777"/>
        <w:gridCol w:w="1701"/>
        <w:gridCol w:w="1701"/>
        <w:gridCol w:w="1690"/>
      </w:tblGrid>
      <w:tr w:rsidR="005F40D5" w:rsidRPr="00063397" w14:paraId="61E62E67" w14:textId="77777777" w:rsidTr="00FA4353">
        <w:trPr>
          <w:cantSplit/>
          <w:trHeight w:hRule="exact" w:val="360"/>
        </w:trPr>
        <w:tc>
          <w:tcPr>
            <w:tcW w:w="1277" w:type="dxa"/>
            <w:shd w:val="pct5" w:color="auto" w:fill="FFFFFF"/>
            <w:vAlign w:val="center"/>
          </w:tcPr>
          <w:p w14:paraId="13B9E3B1" w14:textId="77777777" w:rsidR="005F40D5" w:rsidRPr="00063397" w:rsidRDefault="005F40D5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件名</w:t>
            </w:r>
          </w:p>
        </w:tc>
        <w:tc>
          <w:tcPr>
            <w:tcW w:w="8570" w:type="dxa"/>
            <w:gridSpan w:val="5"/>
            <w:vAlign w:val="center"/>
          </w:tcPr>
          <w:p w14:paraId="5D60B3FF" w14:textId="4A965C54" w:rsidR="005F40D5" w:rsidRPr="00063397" w:rsidRDefault="005F40D5" w:rsidP="004F4E7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情報</w:t>
            </w:r>
            <w:r w:rsidR="00FA4353">
              <w:rPr>
                <w:rFonts w:asciiTheme="minorEastAsia" w:eastAsiaTheme="minorEastAsia" w:hAnsiTheme="minorEastAsia" w:hint="eastAsia"/>
              </w:rPr>
              <w:t>・サイバー</w:t>
            </w:r>
            <w:r>
              <w:rPr>
                <w:rFonts w:asciiTheme="minorEastAsia" w:eastAsiaTheme="minorEastAsia" w:hAnsiTheme="minorEastAsia" w:hint="eastAsia"/>
              </w:rPr>
              <w:t>セキュリティ初級の</w:t>
            </w:r>
            <w:r w:rsidRPr="00063397">
              <w:rPr>
                <w:rFonts w:asciiTheme="minorEastAsia" w:eastAsiaTheme="minorEastAsia" w:hAnsiTheme="minorEastAsia" w:hint="eastAsia"/>
              </w:rPr>
              <w:t>受験</w:t>
            </w:r>
            <w:r>
              <w:rPr>
                <w:rFonts w:asciiTheme="minorEastAsia" w:eastAsiaTheme="minorEastAsia" w:hAnsiTheme="minorEastAsia" w:hint="eastAsia"/>
              </w:rPr>
              <w:t>料の申請に</w:t>
            </w:r>
            <w:r w:rsidRPr="00063397">
              <w:rPr>
                <w:rFonts w:asciiTheme="minorEastAsia" w:eastAsiaTheme="minorEastAsia" w:hAnsiTheme="minorEastAsia" w:hint="eastAsia"/>
              </w:rPr>
              <w:t>ついて</w:t>
            </w:r>
          </w:p>
        </w:tc>
      </w:tr>
      <w:tr w:rsidR="005F40D5" w:rsidRPr="00063397" w14:paraId="32060629" w14:textId="77777777" w:rsidTr="00FA4353">
        <w:trPr>
          <w:cantSplit/>
          <w:trHeight w:hRule="exact" w:val="3946"/>
        </w:trPr>
        <w:tc>
          <w:tcPr>
            <w:tcW w:w="1277" w:type="dxa"/>
            <w:shd w:val="pct5" w:color="auto" w:fill="FFFFFF"/>
            <w:vAlign w:val="center"/>
          </w:tcPr>
          <w:p w14:paraId="568F0D6B" w14:textId="77777777" w:rsidR="005F40D5" w:rsidRPr="00063397" w:rsidRDefault="005F40D5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試験内容</w:t>
            </w:r>
          </w:p>
        </w:tc>
        <w:tc>
          <w:tcPr>
            <w:tcW w:w="8570" w:type="dxa"/>
            <w:gridSpan w:val="5"/>
          </w:tcPr>
          <w:p w14:paraId="4902A035" w14:textId="77777777" w:rsidR="005F40D5" w:rsidRPr="00B11815" w:rsidRDefault="005F40D5" w:rsidP="006A2341">
            <w:pPr>
              <w:ind w:firstLine="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</w:t>
            </w:r>
            <w:r w:rsidRPr="00B11815">
              <w:rPr>
                <w:rFonts w:asciiTheme="minorEastAsia" w:eastAsiaTheme="minorEastAsia" w:hAnsiTheme="minorEastAsia" w:hint="eastAsia"/>
              </w:rPr>
              <w:t>一般財団法人全日本情報学習振興協会主催</w:t>
            </w:r>
            <w:r>
              <w:rPr>
                <w:rFonts w:asciiTheme="minorEastAsia" w:eastAsiaTheme="minorEastAsia" w:hAnsiTheme="minorEastAsia" w:hint="eastAsia"/>
              </w:rPr>
              <w:t>】</w:t>
            </w:r>
            <w:r w:rsidRPr="00B11815">
              <w:rPr>
                <w:rFonts w:asciiTheme="minorEastAsia" w:eastAsiaTheme="minorEastAsia" w:hAnsiTheme="minorEastAsia" w:hint="eastAsia"/>
              </w:rPr>
              <w:t xml:space="preserve">　　（</w:t>
            </w:r>
            <w:r w:rsidRPr="005F40D5">
              <w:rPr>
                <w:rFonts w:asciiTheme="minorEastAsia" w:eastAsiaTheme="minorEastAsia" w:hAnsiTheme="minorEastAsia"/>
              </w:rPr>
              <w:t>http://www.joho-gakushu.or.jp/</w:t>
            </w:r>
            <w:r w:rsidRPr="00B11815">
              <w:rPr>
                <w:rFonts w:asciiTheme="minorEastAsia" w:eastAsiaTheme="minorEastAsia" w:hAnsiTheme="minorEastAsia" w:hint="eastAsia"/>
              </w:rPr>
              <w:t>）</w:t>
            </w:r>
          </w:p>
          <w:p w14:paraId="04C8DF09" w14:textId="508622E7" w:rsidR="005F40D5" w:rsidRPr="00185031" w:rsidRDefault="005F40D5" w:rsidP="005125B6">
            <w:pPr>
              <w:pStyle w:val="a3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  <w:r w:rsidRPr="00185031">
              <w:rPr>
                <w:rFonts w:asciiTheme="minorEastAsia" w:eastAsiaTheme="minorEastAsia" w:hAnsiTheme="minorEastAsia" w:hint="eastAsia"/>
                <w:szCs w:val="21"/>
              </w:rPr>
              <w:t>情報</w:t>
            </w:r>
            <w:r w:rsidR="00573145">
              <w:rPr>
                <w:rFonts w:asciiTheme="minorEastAsia" w:eastAsiaTheme="minorEastAsia" w:hAnsiTheme="minorEastAsia" w:hint="eastAsia"/>
              </w:rPr>
              <w:t>・サイバー</w:t>
            </w:r>
            <w:r w:rsidRPr="00185031">
              <w:rPr>
                <w:rFonts w:asciiTheme="minorEastAsia" w:eastAsiaTheme="minorEastAsia" w:hAnsiTheme="minorEastAsia" w:hint="eastAsia"/>
                <w:szCs w:val="21"/>
              </w:rPr>
              <w:t>セキュリティ初級認定試験は、情報セキュリティ対策の基礎を体系的に理解し、実際の企業活動における情報セキュリティ面で支障なく、企業活動を行うことができる知識と能力を認定する試験です。</w:t>
            </w:r>
          </w:p>
          <w:p w14:paraId="2920FE37" w14:textId="6F532FBE" w:rsidR="005F40D5" w:rsidRPr="00185031" w:rsidRDefault="005F40D5" w:rsidP="005125B6">
            <w:pPr>
              <w:pStyle w:val="a3"/>
              <w:ind w:left="0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85031">
              <w:rPr>
                <w:rFonts w:asciiTheme="minorEastAsia" w:eastAsiaTheme="minorEastAsia" w:hAnsiTheme="minorEastAsia" w:hint="eastAsia"/>
                <w:szCs w:val="21"/>
              </w:rPr>
              <w:t>本試験は主に一般従業員を対象としており、「情報</w:t>
            </w:r>
            <w:r w:rsidR="00FA4353">
              <w:rPr>
                <w:rFonts w:asciiTheme="minorEastAsia" w:eastAsiaTheme="minorEastAsia" w:hAnsiTheme="minorEastAsia" w:hint="eastAsia"/>
              </w:rPr>
              <w:t>・サイバー</w:t>
            </w:r>
            <w:r w:rsidRPr="00185031">
              <w:rPr>
                <w:rFonts w:asciiTheme="minorEastAsia" w:eastAsiaTheme="minorEastAsia" w:hAnsiTheme="minorEastAsia" w:hint="eastAsia"/>
                <w:szCs w:val="21"/>
              </w:rPr>
              <w:t>セキュリティ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管理士</w:t>
            </w:r>
            <w:r w:rsidRPr="00185031">
              <w:rPr>
                <w:rFonts w:asciiTheme="minorEastAsia" w:eastAsiaTheme="minorEastAsia" w:hAnsiTheme="minorEastAsia" w:hint="eastAsia"/>
                <w:szCs w:val="21"/>
              </w:rPr>
              <w:t>認定試験」の初級版となっていて、情報セキュリティの基礎的な知識を有することが認定されます。</w:t>
            </w:r>
          </w:p>
          <w:p w14:paraId="71C54251" w14:textId="77777777" w:rsidR="005F40D5" w:rsidRPr="00185031" w:rsidRDefault="005F40D5" w:rsidP="005125B6">
            <w:pPr>
              <w:pStyle w:val="a3"/>
              <w:ind w:left="0" w:firstLineChars="20" w:firstLine="42"/>
              <w:rPr>
                <w:rFonts w:asciiTheme="minorEastAsia" w:eastAsiaTheme="minorEastAsia" w:hAnsiTheme="minorEastAsia"/>
                <w:szCs w:val="21"/>
              </w:rPr>
            </w:pPr>
            <w:r w:rsidRPr="00185031">
              <w:rPr>
                <w:rFonts w:asciiTheme="minorEastAsia" w:eastAsiaTheme="minorEastAsia" w:hAnsiTheme="minorEastAsia" w:hint="eastAsia"/>
                <w:szCs w:val="21"/>
              </w:rPr>
              <w:t>正社員をはじめ、派遣社員、アルバイト社員等、組織に属する全従業員が受験することを想定しており、職員研修、新人研修のための試験として適切であると思われます。</w:t>
            </w:r>
          </w:p>
          <w:p w14:paraId="378E226D" w14:textId="77777777" w:rsidR="005F40D5" w:rsidRPr="00185031" w:rsidRDefault="005F40D5" w:rsidP="005125B6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85031">
              <w:rPr>
                <w:rFonts w:asciiTheme="minorEastAsia" w:eastAsiaTheme="minorEastAsia" w:hAnsiTheme="minorEastAsia" w:hint="eastAsia"/>
                <w:szCs w:val="21"/>
              </w:rPr>
              <w:t>この試験は、初級として再構成されて以降、約7年間で29回（平成30年5月現在）の開催を重ね、2.5万人以上が受験し、1万人を超える合格者数となっています。</w:t>
            </w:r>
          </w:p>
          <w:p w14:paraId="62CB72F5" w14:textId="77777777" w:rsidR="005F40D5" w:rsidRPr="00B11815" w:rsidRDefault="005F40D5" w:rsidP="005125B6">
            <w:pPr>
              <w:rPr>
                <w:rFonts w:asciiTheme="minorEastAsia" w:eastAsiaTheme="minorEastAsia" w:hAnsiTheme="minorEastAsia"/>
                <w:szCs w:val="21"/>
              </w:rPr>
            </w:pPr>
            <w:r w:rsidRPr="00185031">
              <w:rPr>
                <w:rFonts w:asciiTheme="minorEastAsia" w:eastAsiaTheme="minorEastAsia" w:hAnsiTheme="minorEastAsia" w:hint="eastAsia"/>
                <w:szCs w:val="21"/>
              </w:rPr>
              <w:t>本試験は、企業ニーズに即して、近年の情報セキュリティインシデントを踏まえ、多岐にわたる脅威と求められる対策を加えた試験で、情報セキュリティの教育に適した検定試験であると思われます。</w:t>
            </w:r>
          </w:p>
        </w:tc>
      </w:tr>
      <w:tr w:rsidR="005F40D5" w:rsidRPr="00063397" w14:paraId="63F3C88D" w14:textId="77777777" w:rsidTr="00FA4353">
        <w:trPr>
          <w:cantSplit/>
          <w:trHeight w:hRule="exact" w:val="790"/>
        </w:trPr>
        <w:tc>
          <w:tcPr>
            <w:tcW w:w="1277" w:type="dxa"/>
            <w:shd w:val="pct5" w:color="auto" w:fill="FFFFFF"/>
            <w:vAlign w:val="center"/>
          </w:tcPr>
          <w:p w14:paraId="2C270E9D" w14:textId="77777777" w:rsidR="005F40D5" w:rsidRPr="00063397" w:rsidRDefault="005F40D5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目的</w:t>
            </w:r>
          </w:p>
        </w:tc>
        <w:tc>
          <w:tcPr>
            <w:tcW w:w="8570" w:type="dxa"/>
            <w:gridSpan w:val="5"/>
          </w:tcPr>
          <w:p w14:paraId="71686DF4" w14:textId="77777777" w:rsidR="005F40D5" w:rsidRPr="00B11815" w:rsidRDefault="005F40D5" w:rsidP="00EA4E6D">
            <w:pPr>
              <w:rPr>
                <w:rFonts w:asciiTheme="minorEastAsia" w:eastAsiaTheme="minorEastAsia" w:hAnsiTheme="minorEastAsia"/>
              </w:rPr>
            </w:pPr>
            <w:r w:rsidRPr="00B11815">
              <w:rPr>
                <w:rFonts w:asciiTheme="minorEastAsia" w:eastAsiaTheme="minorEastAsia" w:hAnsiTheme="minorEastAsia" w:cs="Century" w:hint="eastAsia"/>
              </w:rPr>
              <w:t xml:space="preserve">① </w:t>
            </w:r>
            <w:r>
              <w:rPr>
                <w:rFonts w:asciiTheme="minorEastAsia" w:eastAsiaTheme="minorEastAsia" w:hAnsiTheme="minorEastAsia" w:cs="Century" w:hint="eastAsia"/>
              </w:rPr>
              <w:t>資格取得で</w:t>
            </w:r>
            <w:r w:rsidRPr="00B11815">
              <w:rPr>
                <w:rFonts w:asciiTheme="minorEastAsia" w:eastAsiaTheme="minorEastAsia" w:hAnsiTheme="minorEastAsia" w:hint="eastAsia"/>
              </w:rPr>
              <w:t>顧客・取引先からの</w:t>
            </w:r>
            <w:r>
              <w:rPr>
                <w:rFonts w:asciiTheme="minorEastAsia" w:eastAsiaTheme="minorEastAsia" w:hAnsiTheme="minorEastAsia" w:hint="eastAsia"/>
              </w:rPr>
              <w:t>情報セキュリティ</w:t>
            </w:r>
            <w:r w:rsidRPr="00B11815">
              <w:rPr>
                <w:rFonts w:asciiTheme="minorEastAsia" w:eastAsiaTheme="minorEastAsia" w:hAnsiTheme="minorEastAsia" w:hint="eastAsia"/>
              </w:rPr>
              <w:t>に関する信用</w:t>
            </w:r>
            <w:r>
              <w:rPr>
                <w:rFonts w:asciiTheme="minorEastAsia" w:eastAsiaTheme="minorEastAsia" w:hAnsiTheme="minorEastAsia" w:hint="eastAsia"/>
              </w:rPr>
              <w:t>を得ることができる</w:t>
            </w:r>
            <w:r w:rsidRPr="00B11815">
              <w:rPr>
                <w:rFonts w:asciiTheme="minorEastAsia" w:eastAsiaTheme="minorEastAsia" w:hAnsiTheme="minorEastAsia" w:hint="eastAsia"/>
              </w:rPr>
              <w:t>。</w:t>
            </w:r>
          </w:p>
          <w:p w14:paraId="4E4F3070" w14:textId="77777777" w:rsidR="005F40D5" w:rsidRPr="00B11815" w:rsidRDefault="005F40D5" w:rsidP="00EA4E6D">
            <w:pPr>
              <w:rPr>
                <w:rFonts w:asciiTheme="minorEastAsia" w:eastAsiaTheme="minorEastAsia" w:hAnsiTheme="minorEastAsia"/>
              </w:rPr>
            </w:pPr>
            <w:r w:rsidRPr="00B11815">
              <w:rPr>
                <w:rFonts w:asciiTheme="minorEastAsia" w:eastAsiaTheme="minorEastAsia" w:hAnsiTheme="minorEastAsia" w:cs="Century" w:hint="eastAsia"/>
              </w:rPr>
              <w:t xml:space="preserve">② </w:t>
            </w:r>
            <w:r>
              <w:rPr>
                <w:rFonts w:asciiTheme="minorEastAsia" w:eastAsiaTheme="minorEastAsia" w:hAnsiTheme="minorEastAsia" w:cs="Century" w:hint="eastAsia"/>
              </w:rPr>
              <w:t>外部機関の資格を取得することで情報セキュリティ</w:t>
            </w:r>
            <w:r w:rsidRPr="00B11815">
              <w:rPr>
                <w:rFonts w:asciiTheme="minorEastAsia" w:eastAsiaTheme="minorEastAsia" w:hAnsiTheme="minorEastAsia" w:cs="Century" w:hint="eastAsia"/>
              </w:rPr>
              <w:t>に関</w:t>
            </w:r>
            <w:r>
              <w:rPr>
                <w:rFonts w:asciiTheme="minorEastAsia" w:eastAsiaTheme="minorEastAsia" w:hAnsiTheme="minorEastAsia" w:cs="Century" w:hint="eastAsia"/>
              </w:rPr>
              <w:t>して</w:t>
            </w:r>
            <w:r w:rsidRPr="00B11815">
              <w:rPr>
                <w:rFonts w:asciiTheme="minorEastAsia" w:eastAsiaTheme="minorEastAsia" w:hAnsiTheme="minorEastAsia" w:cs="Century" w:hint="eastAsia"/>
              </w:rPr>
              <w:t>現場</w:t>
            </w:r>
            <w:r>
              <w:rPr>
                <w:rFonts w:asciiTheme="minorEastAsia" w:eastAsiaTheme="minorEastAsia" w:hAnsiTheme="minorEastAsia" w:cs="Century" w:hint="eastAsia"/>
              </w:rPr>
              <w:t>をリードし易い。</w:t>
            </w:r>
          </w:p>
          <w:p w14:paraId="4F0209D6" w14:textId="77777777" w:rsidR="005F40D5" w:rsidRPr="00B11815" w:rsidRDefault="005F40D5" w:rsidP="00050BCB">
            <w:pPr>
              <w:rPr>
                <w:rFonts w:asciiTheme="minorEastAsia" w:eastAsiaTheme="minorEastAsia" w:hAnsiTheme="minorEastAsia"/>
              </w:rPr>
            </w:pPr>
            <w:r w:rsidRPr="00B11815">
              <w:rPr>
                <w:rFonts w:asciiTheme="minorEastAsia" w:eastAsiaTheme="minorEastAsia" w:hAnsiTheme="minorEastAsia" w:cs="Century" w:hint="eastAsia"/>
              </w:rPr>
              <w:t xml:space="preserve">③ </w:t>
            </w:r>
            <w:r w:rsidRPr="00B11815">
              <w:rPr>
                <w:rFonts w:asciiTheme="minorEastAsia" w:eastAsiaTheme="minorEastAsia" w:hAnsiTheme="minorEastAsia" w:hint="eastAsia"/>
              </w:rPr>
              <w:t>社内の情報セキュリティや情報管理体制を強化</w:t>
            </w:r>
            <w:r>
              <w:rPr>
                <w:rFonts w:asciiTheme="minorEastAsia" w:eastAsiaTheme="minorEastAsia" w:hAnsiTheme="minorEastAsia" w:hint="eastAsia"/>
              </w:rPr>
              <w:t>や</w:t>
            </w:r>
            <w:r w:rsidRPr="00B11815">
              <w:rPr>
                <w:rFonts w:asciiTheme="minorEastAsia" w:eastAsiaTheme="minorEastAsia" w:hAnsiTheme="minorEastAsia" w:hint="eastAsia"/>
              </w:rPr>
              <w:t>漏洩事故を防止</w:t>
            </w:r>
            <w:r>
              <w:rPr>
                <w:rFonts w:asciiTheme="minorEastAsia" w:eastAsiaTheme="minorEastAsia" w:hAnsiTheme="minorEastAsia" w:hint="eastAsia"/>
              </w:rPr>
              <w:t>に役立ちたい</w:t>
            </w:r>
            <w:r w:rsidRPr="00B11815">
              <w:rPr>
                <w:rFonts w:asciiTheme="minorEastAsia" w:eastAsiaTheme="minorEastAsia" w:hAnsiTheme="minorEastAsia" w:hint="eastAsia"/>
              </w:rPr>
              <w:t>。</w:t>
            </w:r>
          </w:p>
          <w:p w14:paraId="1C4025B8" w14:textId="77777777" w:rsidR="005F40D5" w:rsidRPr="00B11815" w:rsidRDefault="005F40D5" w:rsidP="002C535D">
            <w:pPr>
              <w:rPr>
                <w:rFonts w:asciiTheme="minorEastAsia" w:eastAsiaTheme="minorEastAsia" w:hAnsiTheme="minorEastAsia"/>
              </w:rPr>
            </w:pPr>
          </w:p>
        </w:tc>
      </w:tr>
      <w:tr w:rsidR="005F40D5" w:rsidRPr="00063397" w14:paraId="1DD132C8" w14:textId="77777777" w:rsidTr="00FA4353">
        <w:trPr>
          <w:cantSplit/>
          <w:trHeight w:val="1122"/>
        </w:trPr>
        <w:tc>
          <w:tcPr>
            <w:tcW w:w="1277" w:type="dxa"/>
            <w:shd w:val="pct5" w:color="auto" w:fill="FFFFFF"/>
            <w:vAlign w:val="center"/>
          </w:tcPr>
          <w:p w14:paraId="1A61B8B8" w14:textId="77777777" w:rsidR="005F40D5" w:rsidRPr="00063397" w:rsidRDefault="005F40D5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主催団体と試験の日時</w:t>
            </w:r>
          </w:p>
        </w:tc>
        <w:tc>
          <w:tcPr>
            <w:tcW w:w="8570" w:type="dxa"/>
            <w:gridSpan w:val="5"/>
          </w:tcPr>
          <w:p w14:paraId="31F8291C" w14:textId="51804ECF" w:rsidR="005F40D5" w:rsidRPr="00573145" w:rsidRDefault="005F40D5" w:rsidP="00573145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573145">
              <w:rPr>
                <w:rFonts w:asciiTheme="minorEastAsia" w:eastAsiaTheme="minorEastAsia" w:hAnsiTheme="minorEastAsia" w:hint="eastAsia"/>
              </w:rPr>
              <w:t xml:space="preserve"> 実施団体　一般財団法人全日本情報学習振興協会</w:t>
            </w:r>
          </w:p>
          <w:p w14:paraId="184DEED7" w14:textId="4AB2DF17" w:rsidR="005F40D5" w:rsidRDefault="005F40D5" w:rsidP="002C535D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② 受験を予定している会場 : </w:t>
            </w:r>
            <w:r w:rsidR="00573145">
              <w:rPr>
                <w:rFonts w:asciiTheme="minorEastAsia" w:eastAsiaTheme="minorEastAsia" w:hAnsiTheme="minorEastAsia" w:hint="eastAsia"/>
              </w:rPr>
              <w:t>上智大学(四ツ谷キャンパス)</w:t>
            </w:r>
          </w:p>
          <w:p w14:paraId="00D07584" w14:textId="7B2F8033" w:rsidR="005F40D5" w:rsidRDefault="005F40D5" w:rsidP="0027350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③ 受験を予定している日時 : </w:t>
            </w:r>
            <w:r w:rsidR="00FA4353">
              <w:rPr>
                <w:rFonts w:asciiTheme="minorEastAsia" w:eastAsiaTheme="minorEastAsia" w:hAnsiTheme="minorEastAsia" w:hint="eastAsia"/>
              </w:rPr>
              <w:t>令和8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FA4353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 w:rsidR="00FA4353">
              <w:rPr>
                <w:rFonts w:asciiTheme="minorEastAsia" w:eastAsiaTheme="minorEastAsia" w:hAnsiTheme="minorEastAsia" w:hint="eastAsia"/>
              </w:rPr>
              <w:t>22</w:t>
            </w:r>
            <w:r>
              <w:rPr>
                <w:rFonts w:asciiTheme="minorEastAsia" w:eastAsiaTheme="minorEastAsia" w:hAnsiTheme="minorEastAsia" w:hint="eastAsia"/>
              </w:rPr>
              <w:t>日（日）</w:t>
            </w:r>
          </w:p>
          <w:p w14:paraId="58390066" w14:textId="77777777" w:rsidR="005F40D5" w:rsidRPr="002C535D" w:rsidRDefault="005F40D5" w:rsidP="00273501">
            <w:pPr>
              <w:ind w:firstLineChars="222" w:firstLine="466"/>
              <w:rPr>
                <w:rFonts w:asciiTheme="minorEastAsia" w:eastAsiaTheme="minorEastAsia" w:hAnsiTheme="minorEastAsia"/>
              </w:rPr>
            </w:pPr>
            <w:r w:rsidRPr="00B11815">
              <w:rPr>
                <w:rFonts w:asciiTheme="minorEastAsia" w:eastAsiaTheme="minorEastAsia" w:hAnsiTheme="minorEastAsia" w:hint="eastAsia"/>
              </w:rPr>
              <w:t>年間4回開催されています</w:t>
            </w:r>
            <w:r>
              <w:rPr>
                <w:rFonts w:asciiTheme="minorEastAsia" w:eastAsiaTheme="minorEastAsia" w:hAnsiTheme="minorEastAsia" w:hint="eastAsia"/>
              </w:rPr>
              <w:t>が</w:t>
            </w:r>
            <w:r w:rsidRPr="00B11815"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上記の日時に受験を予定</w:t>
            </w:r>
          </w:p>
        </w:tc>
      </w:tr>
      <w:tr w:rsidR="005F40D5" w:rsidRPr="0088180E" w14:paraId="45C18835" w14:textId="77777777" w:rsidTr="00FA4353">
        <w:trPr>
          <w:cantSplit/>
          <w:trHeight w:val="784"/>
        </w:trPr>
        <w:tc>
          <w:tcPr>
            <w:tcW w:w="1277" w:type="dxa"/>
            <w:shd w:val="pct5" w:color="auto" w:fill="FFFFFF"/>
            <w:vAlign w:val="center"/>
          </w:tcPr>
          <w:p w14:paraId="7D95ECE8" w14:textId="77777777" w:rsidR="005F40D5" w:rsidRDefault="005F40D5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合否結果</w:t>
            </w:r>
          </w:p>
          <w:p w14:paraId="7BAE80B4" w14:textId="77777777" w:rsidR="005F40D5" w:rsidRPr="00063397" w:rsidRDefault="005F40D5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合格率等</w:t>
            </w:r>
          </w:p>
        </w:tc>
        <w:tc>
          <w:tcPr>
            <w:tcW w:w="8570" w:type="dxa"/>
            <w:gridSpan w:val="5"/>
          </w:tcPr>
          <w:p w14:paraId="708C867A" w14:textId="42E253CF" w:rsidR="005F40D5" w:rsidRPr="00FA4353" w:rsidRDefault="005F40D5" w:rsidP="00FA435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FA4353">
              <w:rPr>
                <w:rFonts w:asciiTheme="minorEastAsia" w:eastAsiaTheme="minorEastAsia" w:hAnsiTheme="minorEastAsia" w:hint="eastAsia"/>
              </w:rPr>
              <w:t xml:space="preserve"> 合否発表は</w:t>
            </w:r>
            <w:r w:rsidR="00FA4353" w:rsidRPr="00FA4353">
              <w:rPr>
                <w:rFonts w:asciiTheme="minorEastAsia" w:eastAsiaTheme="minorEastAsia" w:hAnsiTheme="minorEastAsia" w:hint="eastAsia"/>
              </w:rPr>
              <w:t>3</w:t>
            </w:r>
            <w:r w:rsidRPr="00FA4353">
              <w:rPr>
                <w:rFonts w:asciiTheme="minorEastAsia" w:eastAsiaTheme="minorEastAsia" w:hAnsiTheme="minorEastAsia" w:hint="eastAsia"/>
              </w:rPr>
              <w:t>月</w:t>
            </w:r>
            <w:r w:rsidR="00573145">
              <w:rPr>
                <w:rFonts w:asciiTheme="minorEastAsia" w:eastAsiaTheme="minorEastAsia" w:hAnsiTheme="minorEastAsia" w:hint="eastAsia"/>
              </w:rPr>
              <w:t>頃</w:t>
            </w:r>
            <w:r w:rsidRPr="00FA4353">
              <w:rPr>
                <w:rFonts w:asciiTheme="minorEastAsia" w:eastAsiaTheme="minorEastAsia" w:hAnsiTheme="minorEastAsia" w:hint="eastAsia"/>
              </w:rPr>
              <w:t>となりますので合否結果をご報告します。</w:t>
            </w:r>
          </w:p>
          <w:p w14:paraId="5A0FF7B8" w14:textId="77777777" w:rsidR="005F40D5" w:rsidRDefault="005F40D5" w:rsidP="002C535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② 合格率は40％から50％とのことです。不合格の際も経費での清算を希望します。</w:t>
            </w:r>
          </w:p>
          <w:p w14:paraId="319F425C" w14:textId="77777777" w:rsidR="005F40D5" w:rsidRPr="00B11815" w:rsidRDefault="005F40D5" w:rsidP="005125B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 受験者数は年間約2,000人　　合格者数は年間1,000人程度。</w:t>
            </w:r>
          </w:p>
        </w:tc>
      </w:tr>
      <w:tr w:rsidR="005F40D5" w:rsidRPr="00063397" w14:paraId="4989E863" w14:textId="77777777" w:rsidTr="00FA4353">
        <w:trPr>
          <w:cantSplit/>
          <w:trHeight w:val="830"/>
        </w:trPr>
        <w:tc>
          <w:tcPr>
            <w:tcW w:w="127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2C93295B" w14:textId="77777777" w:rsidR="005F40D5" w:rsidRDefault="005F40D5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受験料と</w:t>
            </w:r>
          </w:p>
          <w:p w14:paraId="24A64234" w14:textId="77777777" w:rsidR="005F40D5" w:rsidRPr="00063397" w:rsidRDefault="005F40D5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ご負担のお願い</w:t>
            </w:r>
          </w:p>
        </w:tc>
        <w:tc>
          <w:tcPr>
            <w:tcW w:w="8570" w:type="dxa"/>
            <w:gridSpan w:val="5"/>
            <w:tcBorders>
              <w:bottom w:val="single" w:sz="4" w:space="0" w:color="auto"/>
            </w:tcBorders>
          </w:tcPr>
          <w:p w14:paraId="19469CEF" w14:textId="77777777" w:rsidR="005F40D5" w:rsidRPr="00063397" w:rsidRDefault="005F40D5" w:rsidP="006A234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① </w:t>
            </w:r>
            <w:r w:rsidRPr="00063397">
              <w:rPr>
                <w:rFonts w:asciiTheme="minorEastAsia" w:eastAsiaTheme="minorEastAsia" w:hAnsiTheme="minorEastAsia" w:hint="eastAsia"/>
              </w:rPr>
              <w:t>受験料</w:t>
            </w:r>
            <w:r>
              <w:rPr>
                <w:rFonts w:asciiTheme="minorEastAsia" w:eastAsiaTheme="minorEastAsia" w:hAnsiTheme="minorEastAsia" w:hint="eastAsia"/>
              </w:rPr>
              <w:t>8</w:t>
            </w:r>
            <w:r w:rsidRPr="00063397">
              <w:rPr>
                <w:rFonts w:asciiTheme="minorEastAsia" w:eastAsiaTheme="minorEastAsia" w:hAnsiTheme="minorEastAsia" w:hint="eastAsia"/>
              </w:rPr>
              <w:t>,000円</w:t>
            </w:r>
            <w:r>
              <w:rPr>
                <w:rFonts w:asciiTheme="minorEastAsia" w:eastAsiaTheme="minorEastAsia" w:hAnsiTheme="minorEastAsia" w:hint="eastAsia"/>
              </w:rPr>
              <w:t>（税別）受験料は2回目受験まで経費清算をお願いしたいと存じます。</w:t>
            </w:r>
          </w:p>
          <w:p w14:paraId="44FF40B6" w14:textId="77777777" w:rsidR="005F40D5" w:rsidRDefault="005F40D5" w:rsidP="006A234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② </w:t>
            </w:r>
            <w:r w:rsidRPr="00063397">
              <w:rPr>
                <w:rFonts w:asciiTheme="minorEastAsia" w:eastAsiaTheme="minorEastAsia" w:hAnsiTheme="minorEastAsia" w:hint="eastAsia"/>
              </w:rPr>
              <w:t>試験団体の公認テキスト</w:t>
            </w:r>
            <w:r>
              <w:rPr>
                <w:rFonts w:asciiTheme="minorEastAsia" w:eastAsiaTheme="minorEastAsia" w:hAnsiTheme="minorEastAsia" w:hint="eastAsia"/>
              </w:rPr>
              <w:t>などは自費で</w:t>
            </w:r>
            <w:r w:rsidRPr="00063397">
              <w:rPr>
                <w:rFonts w:asciiTheme="minorEastAsia" w:eastAsiaTheme="minorEastAsia" w:hAnsiTheme="minorEastAsia" w:hint="eastAsia"/>
              </w:rPr>
              <w:t>購入</w:t>
            </w:r>
            <w:r>
              <w:rPr>
                <w:rFonts w:asciiTheme="minorEastAsia" w:eastAsiaTheme="minorEastAsia" w:hAnsiTheme="minorEastAsia" w:hint="eastAsia"/>
              </w:rPr>
              <w:t>します。</w:t>
            </w:r>
          </w:p>
          <w:p w14:paraId="0F624F53" w14:textId="77777777" w:rsidR="005F40D5" w:rsidRPr="00063397" w:rsidRDefault="005F40D5" w:rsidP="006A234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③ </w:t>
            </w:r>
            <w:r w:rsidRPr="00063397">
              <w:rPr>
                <w:rFonts w:asciiTheme="minorEastAsia" w:eastAsiaTheme="minorEastAsia" w:hAnsiTheme="minorEastAsia" w:hint="eastAsia"/>
              </w:rPr>
              <w:t>試験日当日の交通費などは自己負担</w:t>
            </w:r>
            <w:r>
              <w:rPr>
                <w:rFonts w:asciiTheme="minorEastAsia" w:eastAsiaTheme="minorEastAsia" w:hAnsiTheme="minorEastAsia" w:hint="eastAsia"/>
              </w:rPr>
              <w:t>で行います</w:t>
            </w:r>
            <w:r w:rsidRPr="00063397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5F40D5" w:rsidRPr="00063397" w14:paraId="75E574CC" w14:textId="77777777" w:rsidTr="00FA4353">
        <w:trPr>
          <w:cantSplit/>
          <w:trHeight w:hRule="exact" w:val="718"/>
        </w:trPr>
        <w:tc>
          <w:tcPr>
            <w:tcW w:w="127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AA4F182" w14:textId="77777777" w:rsidR="005F40D5" w:rsidRPr="00063397" w:rsidRDefault="005F40D5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8570" w:type="dxa"/>
            <w:gridSpan w:val="5"/>
            <w:tcBorders>
              <w:bottom w:val="single" w:sz="4" w:space="0" w:color="auto"/>
            </w:tcBorders>
          </w:tcPr>
          <w:p w14:paraId="34D1F65F" w14:textId="77777777" w:rsidR="005F40D5" w:rsidRPr="00063397" w:rsidRDefault="005F40D5" w:rsidP="00FE3DD8">
            <w:pPr>
              <w:ind w:left="216" w:hanging="210"/>
              <w:rPr>
                <w:rFonts w:asciiTheme="minorEastAsia" w:eastAsiaTheme="minorEastAsia" w:hAnsiTheme="minorEastAsia"/>
              </w:rPr>
            </w:pPr>
          </w:p>
        </w:tc>
      </w:tr>
      <w:tr w:rsidR="00007B23" w:rsidRPr="00063397" w14:paraId="37F5CAE7" w14:textId="77777777" w:rsidTr="00FA4353">
        <w:trPr>
          <w:cantSplit/>
          <w:trHeight w:val="216"/>
        </w:trPr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EB196" w14:textId="77777777" w:rsidR="00007B23" w:rsidRPr="00063397" w:rsidRDefault="00007B23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FD4E1" w14:textId="77777777" w:rsidR="00007B23" w:rsidRPr="00063397" w:rsidRDefault="00007B23" w:rsidP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6B2A7" w14:textId="77777777"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06E57" w14:textId="77777777"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59F87" w14:textId="77777777"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5C00F" w14:textId="77777777"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3397" w:rsidRPr="00063397" w14:paraId="09080A40" w14:textId="77777777" w:rsidTr="00FA4353">
        <w:trPr>
          <w:cantSplit/>
          <w:trHeight w:val="543"/>
        </w:trPr>
        <w:tc>
          <w:tcPr>
            <w:tcW w:w="1277" w:type="dxa"/>
            <w:tcBorders>
              <w:top w:val="single" w:sz="4" w:space="0" w:color="auto"/>
            </w:tcBorders>
            <w:shd w:val="pct5" w:color="auto" w:fill="FFFFFF"/>
            <w:vAlign w:val="center"/>
          </w:tcPr>
          <w:p w14:paraId="6B75D662" w14:textId="77777777" w:rsidR="00063397" w:rsidRPr="00063397" w:rsidRDefault="00063397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決裁日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2AE5EF8" w14:textId="77777777" w:rsidR="00063397" w:rsidRPr="00063397" w:rsidRDefault="00063397" w:rsidP="00063397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 xml:space="preserve">99年99月99日　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14:paraId="167E2331" w14:textId="77777777"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018D324" w14:textId="77777777"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368B25E" w14:textId="77777777"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14:paraId="728F9305" w14:textId="77777777"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</w:tr>
      <w:tr w:rsidR="00063397" w:rsidRPr="00063397" w14:paraId="4EB749A6" w14:textId="77777777" w:rsidTr="00FA4353">
        <w:trPr>
          <w:cantSplit/>
          <w:trHeight w:val="716"/>
        </w:trPr>
        <w:tc>
          <w:tcPr>
            <w:tcW w:w="1277" w:type="dxa"/>
            <w:shd w:val="pct5" w:color="auto" w:fill="FFFFFF"/>
            <w:vAlign w:val="center"/>
          </w:tcPr>
          <w:p w14:paraId="147DEE3A" w14:textId="77777777" w:rsidR="00063397" w:rsidRPr="00063397" w:rsidRDefault="00063397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決裁者</w:t>
            </w:r>
          </w:p>
        </w:tc>
        <w:tc>
          <w:tcPr>
            <w:tcW w:w="1701" w:type="dxa"/>
          </w:tcPr>
          <w:p w14:paraId="3E28EAA8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</w:tcPr>
          <w:p w14:paraId="42BF02BA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34D86F4A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6E323BED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0" w:type="dxa"/>
          </w:tcPr>
          <w:p w14:paraId="1831EF55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89140DD" w14:textId="77777777" w:rsidR="00952FA4" w:rsidRPr="00063397" w:rsidRDefault="00952FA4" w:rsidP="00FA4353">
      <w:pPr>
        <w:rPr>
          <w:rFonts w:asciiTheme="minorEastAsia" w:eastAsiaTheme="minorEastAsia" w:hAnsiTheme="minorEastAsia"/>
        </w:rPr>
      </w:pPr>
    </w:p>
    <w:sectPr w:rsidR="00952FA4" w:rsidRPr="00063397" w:rsidSect="00FA4353"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E576" w14:textId="77777777" w:rsidR="00CB76F6" w:rsidRDefault="00CB76F6" w:rsidP="00D87881">
      <w:r>
        <w:separator/>
      </w:r>
    </w:p>
  </w:endnote>
  <w:endnote w:type="continuationSeparator" w:id="0">
    <w:p w14:paraId="481C7C99" w14:textId="77777777" w:rsidR="00CB76F6" w:rsidRDefault="00CB76F6" w:rsidP="00D8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5A8B" w14:textId="77777777" w:rsidR="00CB76F6" w:rsidRDefault="00CB76F6" w:rsidP="00D87881">
      <w:r>
        <w:separator/>
      </w:r>
    </w:p>
  </w:footnote>
  <w:footnote w:type="continuationSeparator" w:id="0">
    <w:p w14:paraId="1056D722" w14:textId="77777777" w:rsidR="00CB76F6" w:rsidRDefault="00CB76F6" w:rsidP="00D8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55FB"/>
    <w:multiLevelType w:val="hybridMultilevel"/>
    <w:tmpl w:val="5CDA7B76"/>
    <w:lvl w:ilvl="0" w:tplc="2AD81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754933"/>
    <w:multiLevelType w:val="hybridMultilevel"/>
    <w:tmpl w:val="D778A438"/>
    <w:lvl w:ilvl="0" w:tplc="B42C99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8011460">
    <w:abstractNumId w:val="0"/>
  </w:num>
  <w:num w:numId="2" w16cid:durableId="208032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0A5"/>
    <w:rsid w:val="00002128"/>
    <w:rsid w:val="00007B23"/>
    <w:rsid w:val="00037F37"/>
    <w:rsid w:val="00050BCB"/>
    <w:rsid w:val="00063397"/>
    <w:rsid w:val="000B6093"/>
    <w:rsid w:val="000C20BD"/>
    <w:rsid w:val="000C5D7B"/>
    <w:rsid w:val="00107A1C"/>
    <w:rsid w:val="00117347"/>
    <w:rsid w:val="00140ABD"/>
    <w:rsid w:val="001575C6"/>
    <w:rsid w:val="00186348"/>
    <w:rsid w:val="001A3E10"/>
    <w:rsid w:val="001A758D"/>
    <w:rsid w:val="001B3CDE"/>
    <w:rsid w:val="001C5929"/>
    <w:rsid w:val="001D6AF8"/>
    <w:rsid w:val="001F22E7"/>
    <w:rsid w:val="001F2FDA"/>
    <w:rsid w:val="001F614B"/>
    <w:rsid w:val="00215248"/>
    <w:rsid w:val="002627EF"/>
    <w:rsid w:val="002673F0"/>
    <w:rsid w:val="00273501"/>
    <w:rsid w:val="00275B94"/>
    <w:rsid w:val="002C535D"/>
    <w:rsid w:val="002D757A"/>
    <w:rsid w:val="002F5CD9"/>
    <w:rsid w:val="00305189"/>
    <w:rsid w:val="003364C6"/>
    <w:rsid w:val="0039250A"/>
    <w:rsid w:val="003A78DF"/>
    <w:rsid w:val="003C3F26"/>
    <w:rsid w:val="003E18EC"/>
    <w:rsid w:val="003E32C0"/>
    <w:rsid w:val="0042519E"/>
    <w:rsid w:val="00455D00"/>
    <w:rsid w:val="00486605"/>
    <w:rsid w:val="004B00A5"/>
    <w:rsid w:val="004B729C"/>
    <w:rsid w:val="004E3FF0"/>
    <w:rsid w:val="004F4E70"/>
    <w:rsid w:val="00510AD8"/>
    <w:rsid w:val="005125B6"/>
    <w:rsid w:val="005133C2"/>
    <w:rsid w:val="005172A3"/>
    <w:rsid w:val="00535F96"/>
    <w:rsid w:val="00573145"/>
    <w:rsid w:val="005E57B6"/>
    <w:rsid w:val="005F40D5"/>
    <w:rsid w:val="00613419"/>
    <w:rsid w:val="00636625"/>
    <w:rsid w:val="00687CF6"/>
    <w:rsid w:val="006A2341"/>
    <w:rsid w:val="006A7154"/>
    <w:rsid w:val="006B154C"/>
    <w:rsid w:val="006D7FC9"/>
    <w:rsid w:val="00702FB3"/>
    <w:rsid w:val="00744457"/>
    <w:rsid w:val="0074532C"/>
    <w:rsid w:val="00764165"/>
    <w:rsid w:val="007778F4"/>
    <w:rsid w:val="007B7D42"/>
    <w:rsid w:val="007D59EE"/>
    <w:rsid w:val="007E39B9"/>
    <w:rsid w:val="00835CF7"/>
    <w:rsid w:val="00850B08"/>
    <w:rsid w:val="00862488"/>
    <w:rsid w:val="0088180E"/>
    <w:rsid w:val="008960C4"/>
    <w:rsid w:val="008B5B14"/>
    <w:rsid w:val="008E0049"/>
    <w:rsid w:val="008E30E8"/>
    <w:rsid w:val="00937E20"/>
    <w:rsid w:val="00952FA4"/>
    <w:rsid w:val="009652FE"/>
    <w:rsid w:val="009936B8"/>
    <w:rsid w:val="009B442F"/>
    <w:rsid w:val="00A04286"/>
    <w:rsid w:val="00A1143B"/>
    <w:rsid w:val="00A207FD"/>
    <w:rsid w:val="00A758AD"/>
    <w:rsid w:val="00A90312"/>
    <w:rsid w:val="00AC4910"/>
    <w:rsid w:val="00AE01EA"/>
    <w:rsid w:val="00B11815"/>
    <w:rsid w:val="00B16F5D"/>
    <w:rsid w:val="00B47FB5"/>
    <w:rsid w:val="00B5143E"/>
    <w:rsid w:val="00B82283"/>
    <w:rsid w:val="00B9345A"/>
    <w:rsid w:val="00BD1A75"/>
    <w:rsid w:val="00BD4573"/>
    <w:rsid w:val="00C25ABB"/>
    <w:rsid w:val="00C25DAE"/>
    <w:rsid w:val="00C35066"/>
    <w:rsid w:val="00C40FF7"/>
    <w:rsid w:val="00C72F06"/>
    <w:rsid w:val="00C9326F"/>
    <w:rsid w:val="00CB5D4E"/>
    <w:rsid w:val="00CB76F6"/>
    <w:rsid w:val="00CC34F6"/>
    <w:rsid w:val="00CD107C"/>
    <w:rsid w:val="00CE7F0C"/>
    <w:rsid w:val="00D064AA"/>
    <w:rsid w:val="00D2000C"/>
    <w:rsid w:val="00D339C2"/>
    <w:rsid w:val="00D4443B"/>
    <w:rsid w:val="00D87881"/>
    <w:rsid w:val="00DB35B0"/>
    <w:rsid w:val="00DC600B"/>
    <w:rsid w:val="00E40C7E"/>
    <w:rsid w:val="00E41938"/>
    <w:rsid w:val="00E703F1"/>
    <w:rsid w:val="00E95AE3"/>
    <w:rsid w:val="00EA3F28"/>
    <w:rsid w:val="00EA4E6D"/>
    <w:rsid w:val="00EA595C"/>
    <w:rsid w:val="00EC2065"/>
    <w:rsid w:val="00EC4A45"/>
    <w:rsid w:val="00EC541B"/>
    <w:rsid w:val="00EF2C3D"/>
    <w:rsid w:val="00F64DE9"/>
    <w:rsid w:val="00F81046"/>
    <w:rsid w:val="00F83032"/>
    <w:rsid w:val="00F84B80"/>
    <w:rsid w:val="00F90648"/>
    <w:rsid w:val="00FA4353"/>
    <w:rsid w:val="00FD7451"/>
    <w:rsid w:val="00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7D4B6"/>
  <w15:docId w15:val="{C5FCF522-8618-4096-B07C-6E4E030C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3F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A3F28"/>
    <w:pPr>
      <w:ind w:left="216" w:hanging="216"/>
    </w:pPr>
  </w:style>
  <w:style w:type="character" w:customStyle="1" w:styleId="a4">
    <w:name w:val="本文インデント (文字)"/>
    <w:basedOn w:val="a0"/>
    <w:link w:val="a3"/>
    <w:uiPriority w:val="99"/>
    <w:semiHidden/>
    <w:rsid w:val="000A2B3B"/>
    <w:rPr>
      <w:kern w:val="2"/>
      <w:sz w:val="21"/>
    </w:rPr>
  </w:style>
  <w:style w:type="paragraph" w:styleId="2">
    <w:name w:val="Body Text Indent 2"/>
    <w:basedOn w:val="a"/>
    <w:link w:val="20"/>
    <w:uiPriority w:val="99"/>
    <w:rsid w:val="00EA3F28"/>
    <w:pPr>
      <w:ind w:left="216" w:hanging="210"/>
    </w:pPr>
  </w:style>
  <w:style w:type="character" w:customStyle="1" w:styleId="20">
    <w:name w:val="本文インデント 2 (文字)"/>
    <w:basedOn w:val="a0"/>
    <w:link w:val="2"/>
    <w:uiPriority w:val="99"/>
    <w:semiHidden/>
    <w:rsid w:val="000A2B3B"/>
    <w:rPr>
      <w:kern w:val="2"/>
      <w:sz w:val="21"/>
    </w:rPr>
  </w:style>
  <w:style w:type="paragraph" w:styleId="3">
    <w:name w:val="Body Text Indent 3"/>
    <w:basedOn w:val="a"/>
    <w:link w:val="30"/>
    <w:uiPriority w:val="99"/>
    <w:rsid w:val="00EA3F28"/>
    <w:pPr>
      <w:ind w:left="426" w:hanging="426"/>
    </w:pPr>
    <w:rPr>
      <w:rFonts w:ascii="ＭＳ 明朝"/>
    </w:rPr>
  </w:style>
  <w:style w:type="character" w:customStyle="1" w:styleId="30">
    <w:name w:val="本文インデント 3 (文字)"/>
    <w:basedOn w:val="a0"/>
    <w:link w:val="3"/>
    <w:uiPriority w:val="99"/>
    <w:semiHidden/>
    <w:rsid w:val="000A2B3B"/>
    <w:rPr>
      <w:kern w:val="2"/>
      <w:sz w:val="16"/>
      <w:szCs w:val="16"/>
    </w:rPr>
  </w:style>
  <w:style w:type="paragraph" w:styleId="a5">
    <w:name w:val="header"/>
    <w:basedOn w:val="a"/>
    <w:link w:val="a6"/>
    <w:rsid w:val="00D87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87881"/>
    <w:rPr>
      <w:kern w:val="2"/>
      <w:sz w:val="21"/>
    </w:rPr>
  </w:style>
  <w:style w:type="paragraph" w:styleId="a7">
    <w:name w:val="footer"/>
    <w:basedOn w:val="a"/>
    <w:link w:val="a8"/>
    <w:rsid w:val="00D87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87881"/>
    <w:rPr>
      <w:kern w:val="2"/>
      <w:sz w:val="21"/>
    </w:rPr>
  </w:style>
  <w:style w:type="character" w:styleId="a9">
    <w:name w:val="Hyperlink"/>
    <w:basedOn w:val="a0"/>
    <w:rsid w:val="0061341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A43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B8ED-F29D-43C5-987F-95625C7D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SBI Business Solutions Co., Ltd.</Manager>
  <Company>SBI Business Solutions Co., Ltd.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SBI Business Solutions Co., Ltd.</dc:creator>
  <cp:keywords/>
  <dc:description/>
  <cp:lastModifiedBy>JAGAT007</cp:lastModifiedBy>
  <cp:revision>58</cp:revision>
  <cp:lastPrinted>2018-07-13T06:53:00Z</cp:lastPrinted>
  <dcterms:created xsi:type="dcterms:W3CDTF">2001-08-29T07:53:00Z</dcterms:created>
  <dcterms:modified xsi:type="dcterms:W3CDTF">2025-12-15T09:34:00Z</dcterms:modified>
</cp:coreProperties>
</file>